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8DB" w:rsidRPr="00CA2203" w:rsidRDefault="00BA28DB" w:rsidP="00BA28DB">
      <w:pPr>
        <w:pStyle w:val="a3"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11</w:t>
      </w:r>
      <w:r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  <w:lang w:val="ru-RU"/>
        </w:rPr>
        <w:t>5</w:t>
      </w:r>
      <w:r>
        <w:rPr>
          <w:rFonts w:ascii="Arial" w:hAnsi="Arial" w:cs="Arial"/>
          <w:b/>
          <w:sz w:val="32"/>
          <w:szCs w:val="32"/>
        </w:rPr>
        <w:t xml:space="preserve">.2018 </w:t>
      </w:r>
      <w:r w:rsidRPr="000F66F4">
        <w:rPr>
          <w:rFonts w:ascii="Arial" w:hAnsi="Arial" w:cs="Arial"/>
          <w:b/>
          <w:sz w:val="32"/>
          <w:szCs w:val="32"/>
        </w:rPr>
        <w:t>ГОД №</w:t>
      </w:r>
      <w:r>
        <w:rPr>
          <w:rFonts w:ascii="Arial" w:hAnsi="Arial" w:cs="Arial"/>
          <w:b/>
          <w:sz w:val="32"/>
          <w:szCs w:val="32"/>
          <w:lang w:val="ru-RU"/>
        </w:rPr>
        <w:t xml:space="preserve"> 4/</w:t>
      </w:r>
      <w:r>
        <w:rPr>
          <w:rFonts w:ascii="Arial" w:hAnsi="Arial" w:cs="Arial"/>
          <w:b/>
          <w:sz w:val="32"/>
          <w:szCs w:val="32"/>
          <w:lang w:val="ru-RU"/>
        </w:rPr>
        <w:t>3</w:t>
      </w:r>
    </w:p>
    <w:p w:rsidR="00BA28DB" w:rsidRPr="000F66F4" w:rsidRDefault="00BA28DB" w:rsidP="00BA28DB">
      <w:pPr>
        <w:pStyle w:val="a3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F66F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A28DB" w:rsidRPr="000F66F4" w:rsidRDefault="00BA28DB" w:rsidP="00BA28DB">
      <w:pPr>
        <w:pStyle w:val="a3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F66F4">
        <w:rPr>
          <w:rFonts w:ascii="Arial" w:hAnsi="Arial" w:cs="Arial"/>
          <w:b/>
          <w:sz w:val="32"/>
          <w:szCs w:val="32"/>
        </w:rPr>
        <w:t>ИРКУТСКАЯ ОБЛАСТЬ</w:t>
      </w:r>
    </w:p>
    <w:p w:rsidR="00BA28DB" w:rsidRPr="000F66F4" w:rsidRDefault="00BA28DB" w:rsidP="00BA28DB">
      <w:pPr>
        <w:pStyle w:val="a3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F66F4">
        <w:rPr>
          <w:rFonts w:ascii="Arial" w:hAnsi="Arial" w:cs="Arial"/>
          <w:b/>
          <w:sz w:val="32"/>
          <w:szCs w:val="32"/>
        </w:rPr>
        <w:t>БАЛАГАНСКИЙ РАЙОН</w:t>
      </w:r>
    </w:p>
    <w:p w:rsidR="00BA28DB" w:rsidRPr="000F66F4" w:rsidRDefault="00BA28DB" w:rsidP="00BA28DB">
      <w:pPr>
        <w:pStyle w:val="a3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B24F6">
        <w:rPr>
          <w:rFonts w:ascii="Arial" w:hAnsi="Arial" w:cs="Arial"/>
          <w:b/>
          <w:caps/>
          <w:sz w:val="32"/>
          <w:szCs w:val="32"/>
        </w:rPr>
        <w:t>кумарей</w:t>
      </w:r>
      <w:r w:rsidRPr="000F66F4">
        <w:rPr>
          <w:rFonts w:ascii="Arial" w:hAnsi="Arial" w:cs="Arial"/>
          <w:b/>
          <w:sz w:val="32"/>
          <w:szCs w:val="32"/>
        </w:rPr>
        <w:t>СКОЕ МУНИЦИПАЛЬНОЕ ОБРАЗОВАНИЕ</w:t>
      </w:r>
    </w:p>
    <w:p w:rsidR="00BA28DB" w:rsidRPr="000F66F4" w:rsidRDefault="00BA28DB" w:rsidP="00BA28DB">
      <w:pPr>
        <w:pStyle w:val="a3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F66F4">
        <w:rPr>
          <w:rFonts w:ascii="Arial" w:hAnsi="Arial" w:cs="Arial"/>
          <w:b/>
          <w:sz w:val="32"/>
          <w:szCs w:val="32"/>
        </w:rPr>
        <w:t>ДУМА</w:t>
      </w:r>
    </w:p>
    <w:p w:rsidR="00BA28DB" w:rsidRPr="000F66F4" w:rsidRDefault="00BA28DB" w:rsidP="00BA28DB">
      <w:pPr>
        <w:pStyle w:val="a3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17167">
        <w:rPr>
          <w:rFonts w:ascii="Arial" w:hAnsi="Arial" w:cs="Arial"/>
          <w:b/>
          <w:caps/>
          <w:sz w:val="32"/>
          <w:szCs w:val="32"/>
        </w:rPr>
        <w:t>четверто</w:t>
      </w:r>
      <w:r w:rsidRPr="000F66F4">
        <w:rPr>
          <w:rFonts w:ascii="Arial" w:hAnsi="Arial" w:cs="Arial"/>
          <w:b/>
          <w:sz w:val="32"/>
          <w:szCs w:val="32"/>
        </w:rPr>
        <w:t>ГО СОЗЫВА</w:t>
      </w:r>
    </w:p>
    <w:p w:rsidR="001E32B4" w:rsidRDefault="00BA28DB" w:rsidP="00BA28DB">
      <w:pPr>
        <w:tabs>
          <w:tab w:val="left" w:pos="1260"/>
        </w:tabs>
        <w:jc w:val="center"/>
        <w:rPr>
          <w:rFonts w:ascii="Arial" w:hAnsi="Arial" w:cs="Arial"/>
          <w:b/>
          <w:sz w:val="32"/>
          <w:szCs w:val="32"/>
        </w:rPr>
      </w:pPr>
      <w:r w:rsidRPr="000F66F4">
        <w:rPr>
          <w:rFonts w:ascii="Arial" w:hAnsi="Arial" w:cs="Arial"/>
          <w:b/>
          <w:sz w:val="32"/>
          <w:szCs w:val="32"/>
        </w:rPr>
        <w:t>РЕШЕНИЕ</w:t>
      </w:r>
    </w:p>
    <w:p w:rsidR="00BA28DB" w:rsidRDefault="00BA28DB" w:rsidP="00BA28DB">
      <w:pPr>
        <w:tabs>
          <w:tab w:val="left" w:pos="1260"/>
        </w:tabs>
        <w:jc w:val="center"/>
        <w:rPr>
          <w:b/>
        </w:rPr>
      </w:pPr>
    </w:p>
    <w:p w:rsidR="00BA28DB" w:rsidRDefault="001E32B4" w:rsidP="00BA28DB">
      <w:pPr>
        <w:tabs>
          <w:tab w:val="left" w:pos="1260"/>
        </w:tabs>
        <w:jc w:val="center"/>
        <w:rPr>
          <w:rFonts w:ascii="Arial" w:hAnsi="Arial" w:cs="Arial"/>
          <w:b/>
          <w:caps/>
          <w:sz w:val="32"/>
        </w:rPr>
      </w:pPr>
      <w:r w:rsidRPr="00BA28DB">
        <w:rPr>
          <w:rFonts w:ascii="Arial" w:hAnsi="Arial" w:cs="Arial"/>
          <w:b/>
          <w:caps/>
          <w:sz w:val="32"/>
        </w:rPr>
        <w:t xml:space="preserve">О внесении изменений в Решение Думы Кумарейского муниципального образования </w:t>
      </w:r>
    </w:p>
    <w:p w:rsidR="00BA28DB" w:rsidRDefault="001E32B4" w:rsidP="00BA28DB">
      <w:pPr>
        <w:tabs>
          <w:tab w:val="left" w:pos="1260"/>
        </w:tabs>
        <w:jc w:val="center"/>
        <w:rPr>
          <w:rFonts w:ascii="Arial" w:hAnsi="Arial" w:cs="Arial"/>
          <w:b/>
          <w:caps/>
          <w:sz w:val="32"/>
        </w:rPr>
      </w:pPr>
      <w:r w:rsidRPr="00BA28DB">
        <w:rPr>
          <w:rFonts w:ascii="Arial" w:hAnsi="Arial" w:cs="Arial"/>
          <w:b/>
          <w:caps/>
          <w:sz w:val="32"/>
        </w:rPr>
        <w:t xml:space="preserve"> О налоге на имущество физических лиц </w:t>
      </w:r>
    </w:p>
    <w:p w:rsidR="001E32B4" w:rsidRPr="00BA28DB" w:rsidRDefault="001E32B4" w:rsidP="00BA28DB">
      <w:pPr>
        <w:tabs>
          <w:tab w:val="left" w:pos="1260"/>
        </w:tabs>
        <w:jc w:val="center"/>
        <w:rPr>
          <w:rFonts w:ascii="Arial" w:hAnsi="Arial" w:cs="Arial"/>
          <w:b/>
          <w:caps/>
          <w:sz w:val="32"/>
        </w:rPr>
      </w:pPr>
      <w:r w:rsidRPr="00BA28DB">
        <w:rPr>
          <w:rFonts w:ascii="Arial" w:hAnsi="Arial" w:cs="Arial"/>
          <w:b/>
          <w:caps/>
          <w:sz w:val="32"/>
        </w:rPr>
        <w:t>в 2018 году</w:t>
      </w:r>
    </w:p>
    <w:p w:rsidR="001E32B4" w:rsidRPr="00BA28DB" w:rsidRDefault="001E32B4" w:rsidP="00BA28DB">
      <w:pPr>
        <w:tabs>
          <w:tab w:val="left" w:pos="1260"/>
        </w:tabs>
        <w:jc w:val="center"/>
        <w:rPr>
          <w:rFonts w:ascii="Arial" w:hAnsi="Arial" w:cs="Arial"/>
          <w:caps/>
          <w:sz w:val="32"/>
        </w:rPr>
      </w:pPr>
    </w:p>
    <w:p w:rsidR="001E32B4" w:rsidRPr="00BA28DB" w:rsidRDefault="001E32B4" w:rsidP="00BA28DB">
      <w:pPr>
        <w:tabs>
          <w:tab w:val="left" w:pos="1260"/>
        </w:tabs>
        <w:jc w:val="both"/>
        <w:rPr>
          <w:rFonts w:ascii="Arial" w:hAnsi="Arial" w:cs="Arial"/>
        </w:rPr>
      </w:pPr>
    </w:p>
    <w:p w:rsidR="001E32B4" w:rsidRPr="00BA28DB" w:rsidRDefault="001E32B4" w:rsidP="00BA28DB">
      <w:pPr>
        <w:tabs>
          <w:tab w:val="left" w:pos="1260"/>
        </w:tabs>
        <w:ind w:firstLine="720"/>
        <w:jc w:val="both"/>
        <w:rPr>
          <w:rFonts w:ascii="Arial" w:hAnsi="Arial" w:cs="Arial"/>
        </w:rPr>
      </w:pPr>
      <w:r w:rsidRPr="00BA28DB">
        <w:rPr>
          <w:rFonts w:ascii="Arial" w:hAnsi="Arial" w:cs="Arial"/>
        </w:rPr>
        <w:t xml:space="preserve">В соответствии с Федеральным законом от 06 октября 2003г. № 131-ФЗ «Об общих принципах организации местного самоуправления в Российской Федерации», Федеральным законом от 04 октября 2014г.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и главой 32 части второй Налогового кодекса Российской Федерации, руководствуясь ст.6 Устава Кумарейского муниципального образования, Дума Кумарейского муниципального образования </w:t>
      </w:r>
    </w:p>
    <w:p w:rsidR="001E32B4" w:rsidRPr="00BA28DB" w:rsidRDefault="001E32B4" w:rsidP="00BA28DB">
      <w:pPr>
        <w:tabs>
          <w:tab w:val="left" w:pos="1260"/>
        </w:tabs>
        <w:ind w:left="720"/>
        <w:jc w:val="both"/>
        <w:rPr>
          <w:rFonts w:ascii="Arial" w:hAnsi="Arial" w:cs="Arial"/>
        </w:rPr>
      </w:pPr>
    </w:p>
    <w:p w:rsidR="001E32B4" w:rsidRPr="00BA28DB" w:rsidRDefault="001E32B4" w:rsidP="00BA28DB">
      <w:pPr>
        <w:tabs>
          <w:tab w:val="left" w:pos="1260"/>
        </w:tabs>
        <w:ind w:left="720"/>
        <w:jc w:val="center"/>
        <w:rPr>
          <w:rFonts w:ascii="Arial" w:hAnsi="Arial" w:cs="Arial"/>
          <w:b/>
          <w:sz w:val="30"/>
          <w:szCs w:val="30"/>
        </w:rPr>
      </w:pPr>
      <w:r w:rsidRPr="00BA28DB">
        <w:rPr>
          <w:rFonts w:ascii="Arial" w:hAnsi="Arial" w:cs="Arial"/>
          <w:b/>
          <w:sz w:val="30"/>
          <w:szCs w:val="30"/>
        </w:rPr>
        <w:t>РЕШИЛА:</w:t>
      </w:r>
    </w:p>
    <w:p w:rsidR="001E32B4" w:rsidRPr="00BA28DB" w:rsidRDefault="001E32B4" w:rsidP="00BA28DB">
      <w:pPr>
        <w:tabs>
          <w:tab w:val="left" w:pos="1260"/>
        </w:tabs>
        <w:ind w:left="720"/>
        <w:jc w:val="both"/>
        <w:rPr>
          <w:rFonts w:ascii="Arial" w:hAnsi="Arial" w:cs="Arial"/>
        </w:rPr>
      </w:pPr>
    </w:p>
    <w:p w:rsidR="001E32B4" w:rsidRPr="00BA28DB" w:rsidRDefault="001E32B4" w:rsidP="00BA28DB">
      <w:pPr>
        <w:ind w:firstLine="709"/>
        <w:jc w:val="both"/>
        <w:rPr>
          <w:rFonts w:ascii="Arial" w:hAnsi="Arial" w:cs="Arial"/>
        </w:rPr>
      </w:pPr>
      <w:r w:rsidRPr="00BA28DB">
        <w:rPr>
          <w:rFonts w:ascii="Arial" w:hAnsi="Arial" w:cs="Arial"/>
        </w:rPr>
        <w:t>1. Установить и ввести в действие с 11 мая 2018 года на территории Кумарейского муниципального образования налог на имущество физических лиц (далее – налог).</w:t>
      </w:r>
    </w:p>
    <w:p w:rsidR="001E32B4" w:rsidRPr="00BA28DB" w:rsidRDefault="001E32B4" w:rsidP="00BA28DB">
      <w:pPr>
        <w:ind w:firstLine="709"/>
        <w:jc w:val="both"/>
        <w:rPr>
          <w:rFonts w:ascii="Arial" w:hAnsi="Arial" w:cs="Arial"/>
        </w:rPr>
      </w:pPr>
      <w:r w:rsidRPr="00BA28DB">
        <w:rPr>
          <w:rFonts w:ascii="Arial" w:hAnsi="Arial" w:cs="Arial"/>
        </w:rPr>
        <w:t xml:space="preserve">2. Установить, что налоговая база по налогу в отношении объектов налогообложения определяется исходя из их инвентаризационной стоимости, исчисленной с учетом коэффициента-дефлятора на основании последних данных об инвентаризационной стоимости, представленных в установленном порядке в налоговые органы до 01 марта 2015 года, если иное не предусмотрено настоящим пунктом. </w:t>
      </w:r>
    </w:p>
    <w:p w:rsidR="001E32B4" w:rsidRPr="00BA28DB" w:rsidRDefault="001E32B4" w:rsidP="00BA28DB">
      <w:pPr>
        <w:ind w:firstLine="709"/>
        <w:jc w:val="both"/>
        <w:rPr>
          <w:rFonts w:ascii="Arial" w:hAnsi="Arial" w:cs="Arial"/>
        </w:rPr>
      </w:pPr>
      <w:r w:rsidRPr="00BA28DB">
        <w:rPr>
          <w:rFonts w:ascii="Arial" w:hAnsi="Arial" w:cs="Arial"/>
        </w:rPr>
        <w:t>В отношении объектов налогообложения, включенных в перечень, определенный в соответствии с пунктом 7 статьи 378</w:t>
      </w:r>
      <w:r w:rsidRPr="00BA28DB">
        <w:rPr>
          <w:rFonts w:ascii="Arial" w:hAnsi="Arial" w:cs="Arial"/>
          <w:vertAlign w:val="superscript"/>
        </w:rPr>
        <w:t xml:space="preserve">2 </w:t>
      </w:r>
      <w:r w:rsidRPr="00BA28DB">
        <w:rPr>
          <w:rFonts w:ascii="Arial" w:hAnsi="Arial" w:cs="Arial"/>
        </w:rPr>
        <w:t>Налогового кодекса Российской Федерации, а также объектов налогообложения, предусмотренных абзацем вторым пункта 10 статьи 378</w:t>
      </w:r>
      <w:r w:rsidRPr="00BA28DB">
        <w:rPr>
          <w:rFonts w:ascii="Arial" w:hAnsi="Arial" w:cs="Arial"/>
          <w:vertAlign w:val="superscript"/>
        </w:rPr>
        <w:t xml:space="preserve">2  </w:t>
      </w:r>
      <w:r w:rsidRPr="00BA28DB">
        <w:rPr>
          <w:rFonts w:ascii="Arial" w:hAnsi="Arial" w:cs="Arial"/>
        </w:rPr>
        <w:t>Налогового кодекса Российской Федерации, налоговая база определяется как кадастровая стоимость указанных объектов.</w:t>
      </w:r>
    </w:p>
    <w:p w:rsidR="001E32B4" w:rsidRPr="00BA28DB" w:rsidRDefault="001E32B4" w:rsidP="00BA28DB">
      <w:pPr>
        <w:ind w:firstLine="709"/>
        <w:jc w:val="both"/>
        <w:rPr>
          <w:rFonts w:ascii="Arial" w:hAnsi="Arial" w:cs="Arial"/>
        </w:rPr>
      </w:pPr>
      <w:r w:rsidRPr="00BA28DB">
        <w:rPr>
          <w:rFonts w:ascii="Arial" w:hAnsi="Arial" w:cs="Arial"/>
        </w:rPr>
        <w:t>3. Установить следующие налоговые ставки по налогу:</w:t>
      </w:r>
    </w:p>
    <w:p w:rsidR="001E32B4" w:rsidRPr="00BA28DB" w:rsidRDefault="001E32B4" w:rsidP="00BA28DB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  <w:r w:rsidRPr="00BA28DB">
        <w:rPr>
          <w:rFonts w:ascii="Arial" w:hAnsi="Arial" w:cs="Arial"/>
        </w:rPr>
        <w:t>3.1.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4815"/>
      </w:tblGrid>
      <w:tr w:rsidR="001E32B4" w:rsidRPr="00C36885" w:rsidTr="0043078C">
        <w:trPr>
          <w:cantSplit/>
          <w:trHeight w:val="36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4" w:rsidRPr="00BA28DB" w:rsidRDefault="001E32B4" w:rsidP="00BA28DB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A28DB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Суммарная инвентаризационная   </w:t>
            </w:r>
            <w:r w:rsidRPr="00BA28DB">
              <w:rPr>
                <w:rFonts w:ascii="Courier New" w:hAnsi="Courier New" w:cs="Courier New"/>
                <w:sz w:val="22"/>
                <w:szCs w:val="22"/>
              </w:rPr>
              <w:br/>
              <w:t>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4" w:rsidRPr="00BA28DB" w:rsidRDefault="001E32B4" w:rsidP="00BA28DB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A28DB">
              <w:rPr>
                <w:rFonts w:ascii="Courier New" w:hAnsi="Courier New" w:cs="Courier New"/>
                <w:sz w:val="22"/>
                <w:szCs w:val="22"/>
              </w:rPr>
              <w:t>Ставка налога</w:t>
            </w:r>
          </w:p>
        </w:tc>
      </w:tr>
      <w:tr w:rsidR="001E32B4" w:rsidRPr="00C36885" w:rsidTr="0043078C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4" w:rsidRPr="00BA28DB" w:rsidRDefault="001E32B4" w:rsidP="00BA28DB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A28DB">
              <w:rPr>
                <w:rFonts w:ascii="Courier New" w:hAnsi="Courier New" w:cs="Courier New"/>
                <w:sz w:val="22"/>
                <w:szCs w:val="22"/>
              </w:rPr>
              <w:t xml:space="preserve">До 300 000 рублей (включительно)  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4" w:rsidRPr="00BA28DB" w:rsidRDefault="001E32B4" w:rsidP="00BA28DB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A28DB">
              <w:rPr>
                <w:rFonts w:ascii="Courier New" w:hAnsi="Courier New" w:cs="Courier New"/>
                <w:sz w:val="22"/>
                <w:szCs w:val="22"/>
              </w:rPr>
              <w:t>0,1%</w:t>
            </w:r>
          </w:p>
        </w:tc>
      </w:tr>
      <w:tr w:rsidR="001E32B4" w:rsidRPr="00C36885" w:rsidTr="0043078C">
        <w:trPr>
          <w:cantSplit/>
          <w:trHeight w:val="36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4" w:rsidRPr="00BA28DB" w:rsidRDefault="001E32B4" w:rsidP="00BA28DB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A28DB">
              <w:rPr>
                <w:rFonts w:ascii="Courier New" w:hAnsi="Courier New" w:cs="Courier New"/>
                <w:sz w:val="22"/>
                <w:szCs w:val="22"/>
              </w:rPr>
              <w:t xml:space="preserve">Свыше 300 000 рублей до 500 000   </w:t>
            </w:r>
            <w:r w:rsidRPr="00BA28DB">
              <w:rPr>
                <w:rFonts w:ascii="Courier New" w:hAnsi="Courier New" w:cs="Courier New"/>
                <w:sz w:val="22"/>
                <w:szCs w:val="22"/>
              </w:rPr>
              <w:br/>
              <w:t xml:space="preserve">рублей (включительно)             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4" w:rsidRPr="00BA28DB" w:rsidRDefault="001E32B4" w:rsidP="00BA28DB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A28DB">
              <w:rPr>
                <w:rFonts w:ascii="Courier New" w:hAnsi="Courier New" w:cs="Courier New"/>
                <w:sz w:val="22"/>
                <w:szCs w:val="22"/>
              </w:rPr>
              <w:t>0,2%</w:t>
            </w:r>
          </w:p>
        </w:tc>
      </w:tr>
      <w:tr w:rsidR="001E32B4" w:rsidRPr="00C36885" w:rsidTr="0043078C">
        <w:trPr>
          <w:cantSplit/>
          <w:trHeight w:val="36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4" w:rsidRPr="00BA28DB" w:rsidRDefault="001E32B4" w:rsidP="00BA28DB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A28DB">
              <w:rPr>
                <w:rFonts w:ascii="Courier New" w:hAnsi="Courier New" w:cs="Courier New"/>
                <w:sz w:val="22"/>
                <w:szCs w:val="22"/>
              </w:rPr>
              <w:t xml:space="preserve">Свыше 500 000 рублей              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4" w:rsidRPr="00BA28DB" w:rsidRDefault="001E32B4" w:rsidP="00BA28DB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A28DB">
              <w:rPr>
                <w:rFonts w:ascii="Courier New" w:hAnsi="Courier New" w:cs="Courier New"/>
                <w:sz w:val="22"/>
                <w:szCs w:val="22"/>
              </w:rPr>
              <w:t>0,31%</w:t>
            </w:r>
          </w:p>
        </w:tc>
      </w:tr>
    </w:tbl>
    <w:p w:rsidR="001E32B4" w:rsidRPr="00BA28DB" w:rsidRDefault="001E32B4" w:rsidP="001E32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28DB">
        <w:rPr>
          <w:rFonts w:ascii="Arial" w:hAnsi="Arial" w:cs="Arial"/>
        </w:rPr>
        <w:t xml:space="preserve">3.2. </w:t>
      </w:r>
      <w:r w:rsidRPr="00BA28DB">
        <w:rPr>
          <w:rFonts w:ascii="Arial" w:hAnsi="Arial" w:cs="Arial"/>
          <w:b/>
        </w:rPr>
        <w:t>1 процент</w:t>
      </w:r>
      <w:r w:rsidRPr="00BA28DB">
        <w:rPr>
          <w:rFonts w:ascii="Arial" w:hAnsi="Arial" w:cs="Arial"/>
        </w:rPr>
        <w:t xml:space="preserve"> в отношении объектов налогообложения, указанных в абзаце втором пункта 2 настоящего Решения. </w:t>
      </w:r>
    </w:p>
    <w:p w:rsidR="001E32B4" w:rsidRPr="00BA28DB" w:rsidRDefault="001E32B4" w:rsidP="001E32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28DB">
        <w:rPr>
          <w:rFonts w:ascii="Arial" w:hAnsi="Arial" w:cs="Arial"/>
        </w:rPr>
        <w:t>4. 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орган.</w:t>
      </w:r>
    </w:p>
    <w:p w:rsidR="001E32B4" w:rsidRPr="00BA28DB" w:rsidRDefault="001E32B4" w:rsidP="001E32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28DB">
        <w:rPr>
          <w:rFonts w:ascii="Arial" w:hAnsi="Arial" w:cs="Arial"/>
        </w:rPr>
        <w:t>5. С момента вступления в силу настоящего решения считать утратившими силу Решение Думы Кумарейского МО от 20 ноября 2017 г. № 11/3 «О налоге на имущество физических лиц».</w:t>
      </w:r>
    </w:p>
    <w:p w:rsidR="001E32B4" w:rsidRPr="00BA28DB" w:rsidRDefault="001E32B4" w:rsidP="001E32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28DB">
        <w:rPr>
          <w:rFonts w:ascii="Arial" w:hAnsi="Arial" w:cs="Arial"/>
        </w:rPr>
        <w:t>6. Опубликовать настоящее Решение в газете «Кумарейский вестник» и разместить на официальном сайте администрации Кумарейского муниципального образования в информационно-телекоммуникационной сети «Интернет».</w:t>
      </w:r>
    </w:p>
    <w:p w:rsidR="001E32B4" w:rsidRPr="00BA28DB" w:rsidRDefault="001E32B4" w:rsidP="001E32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28DB">
        <w:rPr>
          <w:rFonts w:ascii="Arial" w:hAnsi="Arial" w:cs="Arial"/>
        </w:rPr>
        <w:t>7. В течение 5 дней с момента принятия направить настоящее Решение в Межрайонную инспекцию Федеральной налоговой службы №14 по Иркутской области.</w:t>
      </w:r>
    </w:p>
    <w:p w:rsidR="001E32B4" w:rsidRPr="00BA28DB" w:rsidRDefault="001E32B4" w:rsidP="001E32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28DB">
        <w:rPr>
          <w:rFonts w:ascii="Arial" w:hAnsi="Arial" w:cs="Arial"/>
        </w:rPr>
        <w:t>8. Настоящее решение вступает в силу с 11 мая 2018 года, но не ранее, чем по истечении одного месяца со дня его официального опубликования.</w:t>
      </w:r>
    </w:p>
    <w:p w:rsidR="001E32B4" w:rsidRPr="00BA28DB" w:rsidRDefault="001E32B4" w:rsidP="001E32B4">
      <w:pPr>
        <w:autoSpaceDE w:val="0"/>
        <w:autoSpaceDN w:val="0"/>
        <w:adjustRightInd w:val="0"/>
        <w:ind w:left="360" w:firstLine="709"/>
        <w:jc w:val="both"/>
        <w:rPr>
          <w:rFonts w:ascii="Arial" w:hAnsi="Arial" w:cs="Arial"/>
        </w:rPr>
      </w:pPr>
    </w:p>
    <w:p w:rsidR="001E32B4" w:rsidRPr="00BA28DB" w:rsidRDefault="001E32B4" w:rsidP="001E32B4">
      <w:pPr>
        <w:jc w:val="both"/>
        <w:rPr>
          <w:rFonts w:ascii="Arial" w:hAnsi="Arial" w:cs="Arial"/>
        </w:rPr>
      </w:pPr>
    </w:p>
    <w:p w:rsidR="001E32B4" w:rsidRPr="00BA28DB" w:rsidRDefault="001E32B4" w:rsidP="001E32B4">
      <w:pPr>
        <w:jc w:val="both"/>
        <w:rPr>
          <w:rFonts w:ascii="Arial" w:hAnsi="Arial" w:cs="Arial"/>
        </w:rPr>
      </w:pPr>
    </w:p>
    <w:p w:rsidR="00BA28DB" w:rsidRDefault="00BA28DB" w:rsidP="00BA28DB">
      <w:pPr>
        <w:ind w:right="-113"/>
        <w:rPr>
          <w:rFonts w:ascii="Arial" w:hAnsi="Arial" w:cs="Arial"/>
        </w:rPr>
      </w:pPr>
      <w:r>
        <w:rPr>
          <w:rFonts w:ascii="Arial" w:hAnsi="Arial" w:cs="Arial"/>
        </w:rPr>
        <w:t>Председатель Думы Кумарейского МО,</w:t>
      </w:r>
    </w:p>
    <w:p w:rsidR="00BA28DB" w:rsidRDefault="00BA28DB" w:rsidP="00BA28DB">
      <w:pPr>
        <w:ind w:right="-113"/>
        <w:rPr>
          <w:rFonts w:ascii="Arial" w:hAnsi="Arial" w:cs="Arial"/>
        </w:rPr>
      </w:pPr>
      <w:r w:rsidRPr="004633BF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</w:t>
      </w:r>
      <w:r w:rsidRPr="004633BF">
        <w:rPr>
          <w:rFonts w:ascii="Arial" w:hAnsi="Arial" w:cs="Arial"/>
        </w:rPr>
        <w:t>Кумарейского</w:t>
      </w:r>
      <w:r>
        <w:rPr>
          <w:rFonts w:ascii="Arial" w:hAnsi="Arial" w:cs="Arial"/>
        </w:rPr>
        <w:t xml:space="preserve"> МО</w:t>
      </w:r>
    </w:p>
    <w:p w:rsidR="00BA28DB" w:rsidRPr="004633BF" w:rsidRDefault="00BA28DB" w:rsidP="00BA28DB">
      <w:pPr>
        <w:ind w:right="-113"/>
        <w:rPr>
          <w:rFonts w:ascii="Arial" w:hAnsi="Arial" w:cs="Arial"/>
        </w:rPr>
      </w:pPr>
      <w:r w:rsidRPr="004633BF">
        <w:rPr>
          <w:rFonts w:ascii="Arial" w:hAnsi="Arial" w:cs="Arial"/>
        </w:rPr>
        <w:t>В.К.</w:t>
      </w:r>
      <w:r>
        <w:rPr>
          <w:rFonts w:ascii="Arial" w:hAnsi="Arial" w:cs="Arial"/>
        </w:rPr>
        <w:t xml:space="preserve"> </w:t>
      </w:r>
      <w:r w:rsidRPr="004633BF">
        <w:rPr>
          <w:rFonts w:ascii="Arial" w:hAnsi="Arial" w:cs="Arial"/>
        </w:rPr>
        <w:t>Савинов</w:t>
      </w:r>
    </w:p>
    <w:p w:rsidR="001E32B4" w:rsidRPr="00BA28DB" w:rsidRDefault="001E32B4" w:rsidP="001E32B4">
      <w:pPr>
        <w:jc w:val="both"/>
        <w:rPr>
          <w:rFonts w:ascii="Arial" w:hAnsi="Arial" w:cs="Arial"/>
        </w:rPr>
      </w:pPr>
    </w:p>
    <w:p w:rsidR="001E32B4" w:rsidRPr="00BA28DB" w:rsidRDefault="001E32B4" w:rsidP="001E32B4">
      <w:pPr>
        <w:jc w:val="both"/>
        <w:rPr>
          <w:rFonts w:ascii="Arial" w:hAnsi="Arial" w:cs="Arial"/>
        </w:rPr>
      </w:pPr>
    </w:p>
    <w:p w:rsidR="001E32B4" w:rsidRPr="00BA28DB" w:rsidRDefault="001E32B4" w:rsidP="001E32B4">
      <w:pPr>
        <w:jc w:val="both"/>
        <w:rPr>
          <w:rFonts w:ascii="Arial" w:hAnsi="Arial" w:cs="Arial"/>
        </w:rPr>
      </w:pPr>
    </w:p>
    <w:p w:rsidR="001E32B4" w:rsidRPr="00BA28DB" w:rsidRDefault="001E32B4" w:rsidP="001E32B4">
      <w:pPr>
        <w:jc w:val="both"/>
        <w:rPr>
          <w:rFonts w:ascii="Arial" w:hAnsi="Arial" w:cs="Arial"/>
        </w:rPr>
      </w:pPr>
    </w:p>
    <w:p w:rsidR="001E32B4" w:rsidRPr="00BA28DB" w:rsidRDefault="001E32B4" w:rsidP="001E32B4">
      <w:pPr>
        <w:jc w:val="both"/>
        <w:rPr>
          <w:rFonts w:ascii="Arial" w:hAnsi="Arial" w:cs="Arial"/>
        </w:rPr>
      </w:pPr>
    </w:p>
    <w:p w:rsidR="001E32B4" w:rsidRPr="00BA28DB" w:rsidRDefault="001E32B4" w:rsidP="001E32B4">
      <w:pPr>
        <w:jc w:val="both"/>
        <w:rPr>
          <w:rFonts w:ascii="Arial" w:hAnsi="Arial" w:cs="Arial"/>
        </w:rPr>
      </w:pPr>
    </w:p>
    <w:p w:rsidR="001E32B4" w:rsidRDefault="001E32B4" w:rsidP="001E32B4">
      <w:pPr>
        <w:jc w:val="both"/>
      </w:pPr>
    </w:p>
    <w:p w:rsidR="001E32B4" w:rsidRPr="00C36885" w:rsidRDefault="001E32B4" w:rsidP="001E32B4">
      <w:pPr>
        <w:jc w:val="both"/>
      </w:pPr>
    </w:p>
    <w:p w:rsidR="001E32B4" w:rsidRPr="00C36885" w:rsidRDefault="001E32B4" w:rsidP="001E32B4">
      <w:pPr>
        <w:jc w:val="both"/>
      </w:pPr>
    </w:p>
    <w:p w:rsidR="001E32B4" w:rsidRPr="007A752C" w:rsidRDefault="00BA28DB" w:rsidP="001E32B4">
      <w:pPr>
        <w:jc w:val="both"/>
        <w:rPr>
          <w:sz w:val="22"/>
          <w:szCs w:val="22"/>
        </w:rPr>
      </w:pPr>
      <w:r>
        <w:t xml:space="preserve"> </w:t>
      </w:r>
    </w:p>
    <w:p w:rsidR="0030235C" w:rsidRDefault="0030235C"/>
    <w:sectPr w:rsidR="0030235C" w:rsidSect="001115EC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B7"/>
    <w:rsid w:val="001115EC"/>
    <w:rsid w:val="001E32B4"/>
    <w:rsid w:val="0030235C"/>
    <w:rsid w:val="00961086"/>
    <w:rsid w:val="00BA28DB"/>
    <w:rsid w:val="00BC0EB7"/>
    <w:rsid w:val="00E3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EEA3"/>
  <w15:docId w15:val="{B0464C39-840C-48BD-B61C-65EEBA6E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E32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A28DB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BA28DB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2742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kumareyka</cp:lastModifiedBy>
  <cp:revision>6</cp:revision>
  <dcterms:created xsi:type="dcterms:W3CDTF">2018-06-27T04:09:00Z</dcterms:created>
  <dcterms:modified xsi:type="dcterms:W3CDTF">2018-07-02T02:00:00Z</dcterms:modified>
</cp:coreProperties>
</file>