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6C" w:rsidRPr="004D7BE0" w:rsidRDefault="0085122A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200840">
        <w:rPr>
          <w:rFonts w:ascii="Arial" w:hAnsi="Arial" w:cs="Arial"/>
          <w:b/>
          <w:sz w:val="32"/>
          <w:szCs w:val="32"/>
        </w:rPr>
        <w:t>.09.</w:t>
      </w:r>
      <w:r w:rsidR="0096756C" w:rsidRPr="004D7BE0">
        <w:rPr>
          <w:rFonts w:ascii="Arial" w:hAnsi="Arial" w:cs="Arial"/>
          <w:b/>
          <w:sz w:val="32"/>
          <w:szCs w:val="32"/>
        </w:rPr>
        <w:t>202</w:t>
      </w:r>
      <w:r w:rsidR="0096756C">
        <w:rPr>
          <w:rFonts w:ascii="Arial" w:hAnsi="Arial" w:cs="Arial"/>
          <w:b/>
          <w:sz w:val="32"/>
          <w:szCs w:val="32"/>
        </w:rPr>
        <w:t>3</w:t>
      </w:r>
      <w:r w:rsidR="0096756C" w:rsidRPr="004D7BE0">
        <w:rPr>
          <w:rFonts w:ascii="Arial" w:hAnsi="Arial" w:cs="Arial"/>
          <w:b/>
          <w:sz w:val="32"/>
          <w:szCs w:val="32"/>
        </w:rPr>
        <w:t xml:space="preserve">г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ИРКУТСКАЯ ОБЛАСТЬ</w:t>
      </w:r>
    </w:p>
    <w:p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БАЛАГАНСКИЙ РАЙОН</w:t>
      </w:r>
    </w:p>
    <w:p w:rsidR="0096756C" w:rsidRPr="004D7BE0" w:rsidRDefault="005A4CD0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96756C" w:rsidRPr="004D7BE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АДМИНИСТРАЦИЯ</w:t>
      </w:r>
    </w:p>
    <w:p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ПОСТАНОВЛЕНИЕ</w:t>
      </w:r>
    </w:p>
    <w:p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756C" w:rsidRPr="005A4CD0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</w:pP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ОБ УТВЕРЖДЕНИИ ПОРЯДКА РЕАЛИЗАЦИИ ПОЛНОМОЧИЙ ГЛАВНЫМИ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АДМИНИСТРАТОРАМИ (АДМИНИСТРАТОРАМИ) ДОХОДОВ БЮДЖЕТА</w:t>
      </w:r>
      <w:r w:rsidR="005A4CD0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КУМАРЕЙСКОГО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="000B5066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МУНИЦИПАЛЬНОГО ОБРАЗОВАНИЯ</w:t>
      </w:r>
    </w:p>
    <w:p w:rsidR="0096756C" w:rsidRPr="0096756C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</w:pP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ПО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ВЗЫСКАНИЮ ДЕБИТОРСКОЙ ЗАДОЛЖЕННОСТИ ПО ПЛАТЕЖАМ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В БЮДЖЕТ, ПЕНЯМ И ШТРАФАМ ПО НИМ</w:t>
      </w:r>
    </w:p>
    <w:p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Кумарейского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756C" w:rsidRPr="0096756C" w:rsidRDefault="0096756C" w:rsidP="009675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6756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96756C" w:rsidRPr="0096756C" w:rsidRDefault="0096756C" w:rsidP="00967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твердить Порядок реализации полномочий главными администраторами (администраторами)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по взысканию дебиторской задолженности по платежам в бюджет, пеням и штрафам по ним (Приложение).</w:t>
      </w:r>
    </w:p>
    <w:p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6756C" w:rsidRDefault="005A4CD0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печатном средстве «Кумарейский вестник» и разместить на официальном сайте администрации Кумарейского муниципального образования в информационно-телекоммуникационной сети «Интернет».</w:t>
      </w:r>
    </w:p>
    <w:p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56C" w:rsidRDefault="0096756C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6756C" w:rsidRPr="0096756C" w:rsidRDefault="0096756C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96756C" w:rsidRPr="0096756C" w:rsidRDefault="005A4CD0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 Иванов</w:t>
      </w:r>
    </w:p>
    <w:p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4CD0" w:rsidRDefault="005A4CD0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5122A" w:rsidRDefault="0085122A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5122A" w:rsidRDefault="0085122A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6756C" w:rsidRPr="0096756C" w:rsidRDefault="0096756C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96756C" w:rsidRDefault="0096756C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6756C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Администрации </w:t>
      </w:r>
    </w:p>
    <w:p w:rsidR="0096756C" w:rsidRPr="0096756C" w:rsidRDefault="005A4CD0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Кумарейского</w:t>
      </w:r>
      <w:r w:rsidR="0096756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6756C" w:rsidRPr="0096756C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96756C" w:rsidRPr="0096756C" w:rsidRDefault="0096756C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6756C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5122A">
        <w:rPr>
          <w:rFonts w:ascii="Courier New" w:eastAsia="Times New Roman" w:hAnsi="Courier New" w:cs="Courier New"/>
          <w:color w:val="000000"/>
          <w:lang w:eastAsia="ru-RU"/>
        </w:rPr>
        <w:t>15</w:t>
      </w:r>
      <w:r w:rsidRPr="0096756C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200840">
        <w:rPr>
          <w:rFonts w:ascii="Courier New" w:eastAsia="Times New Roman" w:hAnsi="Courier New" w:cs="Courier New"/>
          <w:color w:val="000000"/>
          <w:lang w:eastAsia="ru-RU"/>
        </w:rPr>
        <w:t>9</w:t>
      </w:r>
      <w:r w:rsidRPr="0096756C">
        <w:rPr>
          <w:rFonts w:ascii="Courier New" w:eastAsia="Times New Roman" w:hAnsi="Courier New" w:cs="Courier New"/>
          <w:color w:val="000000"/>
          <w:lang w:eastAsia="ru-RU"/>
        </w:rPr>
        <w:t xml:space="preserve">.2023 года № </w:t>
      </w:r>
      <w:r w:rsidR="0085122A">
        <w:rPr>
          <w:rFonts w:ascii="Courier New" w:eastAsia="Times New Roman" w:hAnsi="Courier New" w:cs="Courier New"/>
          <w:color w:val="000000"/>
          <w:lang w:eastAsia="ru-RU"/>
        </w:rPr>
        <w:t>61</w:t>
      </w:r>
      <w:bookmarkStart w:id="0" w:name="_GoBack"/>
      <w:bookmarkEnd w:id="0"/>
    </w:p>
    <w:p w:rsidR="0096756C" w:rsidRPr="000D4A0F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96756C" w:rsidRPr="0096756C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5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Порядок</w:t>
      </w:r>
    </w:p>
    <w:p w:rsidR="0096756C" w:rsidRPr="0096756C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5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реализации полномочий главными администраторами (администраторами) доходов бюджета </w:t>
      </w:r>
      <w:r w:rsidR="005A4C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Кумарейского</w:t>
      </w:r>
      <w:r w:rsidR="000902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по взысканию дебиторской задолженности по платежам в бюджет, пеням и штрафам по ним</w:t>
      </w:r>
    </w:p>
    <w:p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(далее - администраторы доходов).</w:t>
      </w:r>
    </w:p>
    <w:p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 - 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случае, если руководителем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96756C" w:rsidRPr="005A4CD0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0D4A0F" w:rsidRPr="000D4A0F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формирования единообразного подхода к работе по взысканию дебиторской задолженности по доходам в местный бюджет в рамках реализации бюджетных полномочий главного администратора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доходов, бюджета Кумарейского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устанавливает регламенты, разработанные в соответствии с общими требованиями, установленными Министерством финансов Российской Федерации.</w:t>
      </w:r>
    </w:p>
    <w:p w:rsidR="0096756C" w:rsidRPr="0096756C" w:rsidRDefault="0096756C" w:rsidP="00090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Подразделение-исполнитель, являющееся главным администратором (администратором)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образования: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как за администратором доходов бюджета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в том числе: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5A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в порядке и случаях, предусмотренных законодательством Российской Федерации;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и о ее списании;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 ответственное лицо ежегодно по состоянию на 25 декабря представляет руководителю подразделения-исполнителя отчет об итогах работы по взысканию дебиторской задолженности по платежам в бюджет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по форме согласно приложению к настоящему Порядку;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0902BF" w:rsidRDefault="000D4A0F" w:rsidP="00863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0902BF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Требование (претензия) направляется должнику по месту его нахождения: для физических лиц - по месту регистрации и месту фактического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сумма просроченной дебиторской задолженности по платежам, пени;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сумма штрафных санкций (при их наличии);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6756C" w:rsidRPr="0096756C" w:rsidRDefault="0096756C" w:rsidP="00090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документы, подтверждающие обстоятельства, на которых основываются требования к должнику;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расчет взыскиваемой или оспариваемой денежной суммы (основной долг, пени, неустойка, проценты);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56C" w:rsidRPr="0096756C" w:rsidRDefault="0096756C" w:rsidP="003A5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3A5660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производств с подразделениями службы судебных приставов.</w:t>
      </w:r>
    </w:p>
    <w:p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96756C" w:rsidRPr="0096756C" w:rsidRDefault="0096756C" w:rsidP="00090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56C" w:rsidRPr="0096756C" w:rsidRDefault="0096756C" w:rsidP="003A5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96756C" w:rsidRPr="0096756C" w:rsidRDefault="000D4A0F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3A5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3A5660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ежеквартально до </w:t>
      </w:r>
      <w:r w:rsidR="003A5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месяца следующего за отчетным кварталом представляют Главе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3A5660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(администраторами) доходов бюджета </w:t>
      </w:r>
      <w:r w:rsidR="00851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3A5660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5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</w:t>
      </w:r>
    </w:p>
    <w:p w:rsidR="00DD5E8D" w:rsidRPr="000902BF" w:rsidRDefault="00DD5E8D" w:rsidP="003A56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5E8D" w:rsidRPr="000902BF" w:rsidSect="00851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D46"/>
    <w:multiLevelType w:val="multilevel"/>
    <w:tmpl w:val="54906F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0EFD"/>
    <w:multiLevelType w:val="multilevel"/>
    <w:tmpl w:val="4A84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A114C"/>
    <w:multiLevelType w:val="multilevel"/>
    <w:tmpl w:val="9A6465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56255"/>
    <w:multiLevelType w:val="multilevel"/>
    <w:tmpl w:val="2E2A69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F427B"/>
    <w:multiLevelType w:val="multilevel"/>
    <w:tmpl w:val="3B04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C2037"/>
    <w:multiLevelType w:val="multilevel"/>
    <w:tmpl w:val="1AF6AA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6541E"/>
    <w:multiLevelType w:val="multilevel"/>
    <w:tmpl w:val="9D5EB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97429"/>
    <w:multiLevelType w:val="multilevel"/>
    <w:tmpl w:val="37726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00E99"/>
    <w:multiLevelType w:val="multilevel"/>
    <w:tmpl w:val="63F40F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21720"/>
    <w:multiLevelType w:val="multilevel"/>
    <w:tmpl w:val="B30423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608F8"/>
    <w:multiLevelType w:val="multilevel"/>
    <w:tmpl w:val="8746FC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D5AA3"/>
    <w:multiLevelType w:val="multilevel"/>
    <w:tmpl w:val="B30A1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70B42"/>
    <w:multiLevelType w:val="multilevel"/>
    <w:tmpl w:val="3940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85"/>
    <w:rsid w:val="000902BF"/>
    <w:rsid w:val="000B5066"/>
    <w:rsid w:val="000D4A0F"/>
    <w:rsid w:val="00105F35"/>
    <w:rsid w:val="001C5585"/>
    <w:rsid w:val="00200840"/>
    <w:rsid w:val="003A5660"/>
    <w:rsid w:val="005A4CD0"/>
    <w:rsid w:val="0085122A"/>
    <w:rsid w:val="0086319B"/>
    <w:rsid w:val="0096756C"/>
    <w:rsid w:val="00D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Tarnopol</dc:creator>
  <cp:keywords/>
  <dc:description/>
  <cp:lastModifiedBy>Kumareyka</cp:lastModifiedBy>
  <cp:revision>6</cp:revision>
  <dcterms:created xsi:type="dcterms:W3CDTF">2023-09-15T01:12:00Z</dcterms:created>
  <dcterms:modified xsi:type="dcterms:W3CDTF">2023-09-15T08:36:00Z</dcterms:modified>
</cp:coreProperties>
</file>