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614" w:rsidRDefault="00561026" w:rsidP="009E4614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9E461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9E4614">
        <w:rPr>
          <w:rFonts w:ascii="Arial" w:hAnsi="Arial" w:cs="Arial"/>
          <w:b/>
          <w:sz w:val="32"/>
          <w:szCs w:val="32"/>
        </w:rPr>
        <w:t>.</w:t>
      </w:r>
      <w:r w:rsidR="009E4614" w:rsidRPr="00890B46">
        <w:rPr>
          <w:rFonts w:ascii="Arial" w:hAnsi="Arial" w:cs="Arial"/>
          <w:b/>
          <w:sz w:val="32"/>
          <w:szCs w:val="32"/>
        </w:rPr>
        <w:t>20</w:t>
      </w:r>
      <w:r w:rsidR="00BA3EB3">
        <w:rPr>
          <w:rFonts w:ascii="Arial" w:hAnsi="Arial" w:cs="Arial"/>
          <w:b/>
          <w:sz w:val="32"/>
          <w:szCs w:val="32"/>
        </w:rPr>
        <w:t>21</w:t>
      </w:r>
      <w:r w:rsidR="009E4614" w:rsidRPr="00890B46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19</w:t>
      </w:r>
    </w:p>
    <w:p w:rsidR="009E4614" w:rsidRPr="00890B46" w:rsidRDefault="009E4614" w:rsidP="009E4614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4614" w:rsidRPr="00890B46" w:rsidRDefault="009E4614" w:rsidP="009E4614">
      <w:pPr>
        <w:tabs>
          <w:tab w:val="center" w:pos="4960"/>
          <w:tab w:val="left" w:pos="6075"/>
          <w:tab w:val="left" w:pos="878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ИРКУТСКАЯ ОБЛАСТЬ</w:t>
      </w:r>
    </w:p>
    <w:p w:rsidR="009E4614" w:rsidRPr="00890B46" w:rsidRDefault="009E4614" w:rsidP="009E4614">
      <w:pPr>
        <w:tabs>
          <w:tab w:val="left" w:pos="709"/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9E4614" w:rsidRPr="00890B46" w:rsidRDefault="009E4614" w:rsidP="009E4614">
      <w:pPr>
        <w:tabs>
          <w:tab w:val="left" w:pos="60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0B46">
        <w:rPr>
          <w:rFonts w:ascii="Arial" w:hAnsi="Arial" w:cs="Arial"/>
          <w:b/>
          <w:sz w:val="32"/>
          <w:szCs w:val="32"/>
        </w:rPr>
        <w:t>КУМАРЕЙСКОЕ СЕЛЬСКОЕ ПОСЕЛЕНИЕ</w:t>
      </w:r>
    </w:p>
    <w:p w:rsidR="009E4614" w:rsidRPr="00241E45" w:rsidRDefault="009E4614" w:rsidP="009E4614">
      <w:pPr>
        <w:spacing w:after="0" w:line="240" w:lineRule="auto"/>
        <w:jc w:val="center"/>
      </w:pPr>
      <w:r w:rsidRPr="00890B46">
        <w:rPr>
          <w:rFonts w:ascii="Arial" w:hAnsi="Arial" w:cs="Arial"/>
          <w:b/>
          <w:sz w:val="32"/>
          <w:szCs w:val="32"/>
        </w:rPr>
        <w:t>ПОСТАНОВЛЕНИЕ</w:t>
      </w:r>
    </w:p>
    <w:p w:rsidR="00B5211E" w:rsidRDefault="00B5211E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</w:p>
    <w:p w:rsidR="00886240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Об утверждении Порядка формирования, </w:t>
      </w:r>
    </w:p>
    <w:p w:rsidR="00886240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ведения, обязательного опубликования </w:t>
      </w:r>
    </w:p>
    <w:p w:rsidR="00886240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перечня муниципального имущества, </w:t>
      </w:r>
    </w:p>
    <w:p w:rsidR="00886240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>свободного от прав третьих лиц</w:t>
      </w:r>
      <w:r w:rsid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, </w:t>
      </w:r>
    </w:p>
    <w:p w:rsidR="00886240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предназначенного для предоставления во </w:t>
      </w:r>
    </w:p>
    <w:p w:rsidR="00886240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владение и (или) в пользование субъектам </w:t>
      </w:r>
    </w:p>
    <w:p w:rsidR="00886240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>малого и среднего предпринимательства</w:t>
      </w:r>
      <w:r w:rsidR="00F86ADA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>,</w:t>
      </w: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 </w:t>
      </w:r>
    </w:p>
    <w:p w:rsidR="00536DE9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организациям, образующим инфраструктуру поддержки субъектов малого и среднего </w:t>
      </w:r>
    </w:p>
    <w:p w:rsidR="00F86ADA" w:rsidRDefault="00520012" w:rsidP="009E461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EB2034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>предпринимательства</w:t>
      </w:r>
      <w:r w:rsidR="00F86ADA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, ФИЗИЧЕСКИМ ЛИЦАМ, НЕ ЯВЛЮЩИМСЯ ИНДИВИДУАЛЬНЫМИ </w:t>
      </w:r>
    </w:p>
    <w:p w:rsidR="00520012" w:rsidRPr="00EB2034" w:rsidRDefault="00F86ADA" w:rsidP="009E4614">
      <w:pPr>
        <w:spacing w:after="0" w:line="240" w:lineRule="auto"/>
        <w:jc w:val="center"/>
        <w:rPr>
          <w:rFonts w:ascii="Arial" w:eastAsia="Times New Roman" w:hAnsi="Arial" w:cs="Arial"/>
          <w:cap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>ПРЕДПРИНИМАТЕЛЯМИ</w:t>
      </w:r>
    </w:p>
    <w:p w:rsidR="00BA3EB3" w:rsidRDefault="00520012" w:rsidP="00536D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520012" w:rsidRPr="00B5211E" w:rsidRDefault="00520012" w:rsidP="00536DE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руководствуясь Уставом </w:t>
      </w:r>
      <w:r w:rsidR="009E4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Кумарейского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образования, Администрация К</w:t>
      </w:r>
      <w:r w:rsidR="009E4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умарейского 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520012" w:rsidRDefault="00520012" w:rsidP="00536DE9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0"/>
          <w:szCs w:val="30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36DE9">
        <w:rPr>
          <w:rFonts w:ascii="Arial" w:eastAsia="Times New Roman" w:hAnsi="Arial" w:cs="Arial"/>
          <w:b/>
          <w:caps/>
          <w:color w:val="000000" w:themeColor="text1"/>
          <w:sz w:val="30"/>
          <w:szCs w:val="30"/>
          <w:lang w:eastAsia="ru-RU"/>
        </w:rPr>
        <w:t>постановляет:</w:t>
      </w:r>
    </w:p>
    <w:p w:rsidR="00BA3EB3" w:rsidRPr="00536DE9" w:rsidRDefault="00BA3EB3" w:rsidP="00536DE9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0"/>
          <w:szCs w:val="30"/>
          <w:lang w:eastAsia="ru-RU"/>
        </w:rPr>
      </w:pPr>
    </w:p>
    <w:p w:rsidR="00520012" w:rsidRDefault="00520012" w:rsidP="00395BF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физическим лицам, не являющимся индивидуальными предпринимателями</w:t>
      </w:r>
      <w:r w:rsidR="00886240"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согласно приложению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1</w:t>
      </w:r>
      <w:r w:rsid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2E60FC" w:rsidRPr="00BA3EB3" w:rsidRDefault="00395BF7" w:rsidP="00395BF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95BF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95BF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форму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95BF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перечня муниципального имущества,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</w:t>
      </w:r>
      <w:r w:rsidR="00F86AD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Pr="00395BF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организациям, образующим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395BF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инфраструктуру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95BF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поддержки субъектов малого и среднего предпринимательства</w:t>
      </w:r>
      <w:r w:rsidR="00F86AD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</w:t>
      </w:r>
      <w:r w:rsidR="00F86ADA" w:rsidRP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физическим лицам, не являющимся индивидуальными предпринимателями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согласно приложению № 2. </w:t>
      </w:r>
    </w:p>
    <w:p w:rsidR="00BA3EB3" w:rsidRPr="00395BF7" w:rsidRDefault="00BA3EB3" w:rsidP="00395BF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Постановление администрации Кумарейского муниципального образования от 13.07.2017г. № 34 «Об у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тверждении</w:t>
      </w:r>
      <w:r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Поряд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ка</w:t>
      </w:r>
      <w:r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формирования, ведения, обя</w:t>
      </w:r>
      <w:r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зательного опубликования перечня муниципального имущества, свободного от прав третьих лиц,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признать утратившим силу.</w:t>
      </w:r>
    </w:p>
    <w:p w:rsidR="00886240" w:rsidRPr="00886240" w:rsidRDefault="00886240" w:rsidP="00395BF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86240">
        <w:rPr>
          <w:rFonts w:ascii="Arial" w:hAnsi="Arial" w:cs="Arial"/>
          <w:sz w:val="24"/>
          <w:szCs w:val="24"/>
        </w:rPr>
        <w:t>Настоящее Постановление подлежит опубликованию в средствах массовой информации «Кумарейский вестник» и размещению на официальном сайте Кумарейского муниципального образования в информационно-телекоммуникационной сети «Интернет».</w:t>
      </w:r>
    </w:p>
    <w:p w:rsidR="00886240" w:rsidRPr="00886240" w:rsidRDefault="00886240" w:rsidP="00395BF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624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</w:p>
    <w:p w:rsidR="00886240" w:rsidRDefault="00886240" w:rsidP="00886240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86240" w:rsidRPr="00395BF7" w:rsidRDefault="00886240" w:rsidP="00395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6240" w:rsidRDefault="00520012" w:rsidP="00886240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r w:rsid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Кумарейского</w:t>
      </w:r>
      <w:r w:rsidRPr="0088624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536DE9" w:rsidRDefault="00886240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                                                                  </w:t>
      </w:r>
      <w:r w:rsidR="00BA3EB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А.П. Иванов</w:t>
      </w: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21C0A" w:rsidRDefault="00F21C0A" w:rsidP="00395BF7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61026" w:rsidRDefault="00561026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561026" w:rsidRDefault="00561026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</w:pPr>
    </w:p>
    <w:p w:rsidR="00520012" w:rsidRPr="00561026" w:rsidRDefault="00520012" w:rsidP="00520012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Приложение №1 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br/>
        <w:t xml:space="preserve">к постановлению </w:t>
      </w:r>
      <w:r w:rsidR="00BA3EB3"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дминистрации 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br/>
      </w:r>
      <w:r w:rsidR="003370F2"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Кумарейского </w:t>
      </w:r>
      <w:r w:rsidR="00BA3EB3"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муниципального образования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br/>
        <w:t xml:space="preserve">от </w:t>
      </w:r>
      <w:r w:rsid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07</w:t>
      </w:r>
      <w:r w:rsidR="00BA3EB3"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.0</w:t>
      </w:r>
      <w:r w:rsid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4</w:t>
      </w:r>
      <w:r w:rsidR="00BA3EB3"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20</w:t>
      </w:r>
      <w:r w:rsidR="00BA3EB3"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21</w:t>
      </w:r>
      <w:r w:rsidRP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г. № </w:t>
      </w:r>
      <w:r w:rsidR="00561026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19</w:t>
      </w:r>
    </w:p>
    <w:p w:rsidR="002E60FC" w:rsidRDefault="00520012" w:rsidP="003370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2E60FC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ПОРЯДОК ФОРМИРОВАНИЯ, ВЕДЕНИЯ,</w:t>
      </w:r>
      <w:r w:rsidRPr="002E60FC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br/>
      </w:r>
      <w:r w:rsidRPr="002E60FC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ОБЯЗАТЕЛЬНОГО ОПУБЛИКОВАНИЯ ПЕРЕЧНЯ </w:t>
      </w:r>
    </w:p>
    <w:p w:rsidR="002E60FC" w:rsidRDefault="00520012" w:rsidP="003370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2E60FC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МУНИЦИПАЛЬНОГО</w:t>
      </w:r>
      <w:r w:rsidR="002E60FC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</w:t>
      </w:r>
      <w:r w:rsidRPr="002E60FC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ИМУЩЕСТВА, СВОБОДНОГО ОТ ПРАВ ТРЕТЬИХ ЛИЦ, ПРЕДНАЗНАЧЕННОГО ДЛЯ </w:t>
      </w:r>
    </w:p>
    <w:p w:rsidR="003370F2" w:rsidRPr="002E60FC" w:rsidRDefault="00520012" w:rsidP="003370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2E60FC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ПРЕДОСТАВЛЕНИЯ ВО ВЛАДЕНИЕ И (ИЛИ) В ПОЛЬЗОВАНИЕ </w:t>
      </w:r>
    </w:p>
    <w:p w:rsidR="002E60FC" w:rsidRDefault="00520012" w:rsidP="003370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2E60FC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</w:p>
    <w:p w:rsidR="002E60FC" w:rsidRDefault="00520012" w:rsidP="003370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2E60FC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ПРЕДПРИНИМАТЕЛЬСТВА</w:t>
      </w:r>
      <w:r w:rsidR="00F86ADA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,</w:t>
      </w:r>
      <w:r w:rsidRPr="002E60FC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ОРГАНИЗАЦИЯМ, </w:t>
      </w:r>
    </w:p>
    <w:p w:rsidR="003370F2" w:rsidRPr="002E60FC" w:rsidRDefault="00520012" w:rsidP="003370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2E60FC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ОБРАЗУЮЩИМ ИНФРАСТРУКТУРУ ПОДДЕРЖКИ СУБЪЕКТОВ </w:t>
      </w:r>
    </w:p>
    <w:p w:rsidR="00F86ADA" w:rsidRDefault="00520012" w:rsidP="00F86ADA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</w:pPr>
      <w:r w:rsidRPr="002E60FC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МАЛОГО И СРЕДНЕГО ПРЕДПРИНИМАТЕЛЬСТВА</w:t>
      </w:r>
      <w:r w:rsidR="00F86ADA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,</w:t>
      </w:r>
      <w:r w:rsidR="00F86ADA" w:rsidRPr="00F86ADA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 </w:t>
      </w:r>
      <w:r w:rsidR="00F86ADA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 xml:space="preserve">ФИЗИЧЕСКИМ ЛИЦАМ, НЕ ЯВЛЮЩИМСЯ ИНДИВИДУАЛЬНЫМИ </w:t>
      </w:r>
    </w:p>
    <w:p w:rsidR="00520012" w:rsidRPr="002E60FC" w:rsidRDefault="00F86ADA" w:rsidP="00F86AD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  <w:lang w:eastAsia="ru-RU"/>
        </w:rPr>
        <w:t>ПРЕДПРИНИМАТЕЛЯМИ</w:t>
      </w:r>
    </w:p>
    <w:p w:rsidR="003370F2" w:rsidRDefault="003370F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20012" w:rsidRPr="003370F2" w:rsidRDefault="00520012" w:rsidP="003370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3370F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1. Общие положения</w:t>
      </w:r>
    </w:p>
    <w:p w:rsidR="003370F2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 Настоящий Порядок определяет правила формирования, ведения, обязательного опубликования перечня имущества </w:t>
      </w:r>
      <w:r w:rsidR="003370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Кумарейского 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 (далее – муниципальное имущество), свободного от прав третьих лиц, которое может быть использовано только в целях предоставления его во владение и (или) в пользование субъектам малого и среднего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F86ADA" w:rsidRP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физическим лицам, не являющимся индивидуальными предпринимателями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(далее - Пере</w:t>
      </w:r>
      <w:r w:rsidR="003370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чень).</w:t>
      </w:r>
    </w:p>
    <w:p w:rsidR="003370F2" w:rsidRDefault="003370F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1.2. </w:t>
      </w:r>
      <w:r w:rsidR="00520012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Настоящий Порядок разработан в целях оказания имущественной поддержки субъектам малого и среднего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="00520012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физическим лицам, не являющимся индивидуальными предпринимателями</w:t>
      </w:r>
      <w:r w:rsidR="00520012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территории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Кумарейского </w:t>
      </w:r>
      <w:r w:rsidR="00520012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370F2" w:rsidRDefault="003370F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20012" w:rsidRPr="003370F2" w:rsidRDefault="00520012" w:rsidP="003370F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3370F2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2. Формирование и ведение перечня</w:t>
      </w:r>
    </w:p>
    <w:p w:rsidR="003370F2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 Перечень является информационной базой, содержащей сведения о муниципальном имуществе, свободном от прав третьих лиц, которое может быть использовано только в целях предоставления его во владение и (или) в пользование субъектам малого и среднего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</w:t>
      </w:r>
      <w:r w:rsidR="003370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среднего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физическим лицам, не являющимся индивидуальными предпринимателями</w:t>
      </w:r>
      <w:r w:rsidR="003370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370F2" w:rsidRDefault="003370F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</w:t>
      </w:r>
      <w:r w:rsidR="00520012"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 </w:t>
      </w:r>
    </w:p>
    <w:p w:rsidR="003370F2" w:rsidRDefault="003370F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наименование объекта;</w:t>
      </w:r>
    </w:p>
    <w:p w:rsidR="003370F2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м</w:t>
      </w:r>
      <w:r w:rsidR="003370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естонахождение (адрес) объекта;</w:t>
      </w:r>
    </w:p>
    <w:p w:rsidR="003370F2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3)идентификационные характеристики объекта (кадастровый номер, идентификационный номер </w:t>
      </w:r>
      <w:r w:rsidR="003370F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др.);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вид объекта (здание, строение, сооружение, нежилое помещение, оборудование, машина, механизм, уст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ановка, транспортное средство);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5) технические характеристики объекта, 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 постройки (выпуска) и т.д.;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6) цель использования объекта при сдаче его в аренду в соответствии с назначени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ем объекта;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7) примечание, в том числе сведения о нахождении объекта в аренде и сроке действия договора аренды, а также об и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ных обременениях (при наличии).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Перечень включается муниципальное имущество, свободное от прав третьих лиц, за исключением след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ующих случаев: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на рассмотрении уполномоченного органа,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 Российской Федерации»;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организациям, образующим инфраструктуру поддержки субъектов малого и сред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него предпринимательства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физическим лицам, не являющимся индивидуальными предпринимателями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имущество подлежит включению в прогнозный план приватизации муниципаль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ного имущества.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Объекты учета исключаются из Перечня в течение 30 дней со дня утверждения документа о н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аступлении следующих оснований: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прекращение права собственности 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Кумарейского 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постановка объекта недвижимого имущества на капитальный ремонт и (или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 реконструкцию;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снос объекта недвижимого имущества, в котором распо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ложены объекты учета;</w:t>
      </w:r>
    </w:p>
    <w:p w:rsidR="002E60FC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смотренной его уставом.</w:t>
      </w:r>
    </w:p>
    <w:p w:rsidR="00520012" w:rsidRDefault="00520012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сведений.</w:t>
      </w:r>
    </w:p>
    <w:p w:rsidR="002E60FC" w:rsidRPr="00B5211E" w:rsidRDefault="002E60FC" w:rsidP="003370F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20012" w:rsidRPr="002E60FC" w:rsidRDefault="00520012" w:rsidP="002E60F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</w:pPr>
      <w:r w:rsidRPr="002E60FC">
        <w:rPr>
          <w:rFonts w:ascii="Arial" w:eastAsia="Times New Roman" w:hAnsi="Arial" w:cs="Arial"/>
          <w:b/>
          <w:color w:val="000000" w:themeColor="text1"/>
          <w:sz w:val="30"/>
          <w:szCs w:val="30"/>
          <w:lang w:eastAsia="ru-RU"/>
        </w:rPr>
        <w:t>3. Опубликование перечня</w:t>
      </w:r>
    </w:p>
    <w:p w:rsidR="00B5211E" w:rsidRDefault="00520012" w:rsidP="00F21C0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3.1 Постановление </w:t>
      </w:r>
      <w:r w:rsidR="00F86AD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Кумарейского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об утверждении Перечня и о внесении в него изменений подлежат обязательному опубликованию в газете «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Кумарейский вестник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и размещению на официальном сайте </w:t>
      </w:r>
      <w:r w:rsidR="002E60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Кумарейского</w:t>
      </w:r>
      <w:r w:rsidRPr="00B521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образования в информационно - телекоммуникационной сети «Интернет».</w:t>
      </w:r>
      <w:r w:rsidR="00F21C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5211E" w:rsidRDefault="00B5211E" w:rsidP="0052001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5211E" w:rsidRDefault="00B5211E" w:rsidP="00B521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sectPr w:rsidR="00B5211E" w:rsidSect="006D16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012" w:rsidRPr="00B45C92" w:rsidRDefault="00520012" w:rsidP="00B5211E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lastRenderedPageBreak/>
        <w:t>Приложение №2 </w:t>
      </w: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br/>
        <w:t xml:space="preserve">к постановлению </w:t>
      </w:r>
      <w:r w:rsidR="00BA3EB3"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а</w:t>
      </w: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дминистрации </w:t>
      </w: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br/>
      </w:r>
      <w:r w:rsidR="00B5211E"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Кумарейского </w:t>
      </w:r>
      <w:r w:rsidR="00BA3EB3"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муниципального образования</w:t>
      </w: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 </w:t>
      </w: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br/>
        <w:t xml:space="preserve">от </w:t>
      </w:r>
      <w:r w:rsid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07</w:t>
      </w:r>
      <w:r w:rsidR="00BA3EB3"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.0</w:t>
      </w:r>
      <w:r w:rsid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4</w:t>
      </w:r>
      <w:r w:rsidR="00BA3EB3"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.2021</w:t>
      </w:r>
      <w:r w:rsidRP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 xml:space="preserve">г. № </w:t>
      </w:r>
      <w:r w:rsidR="00B45C92"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  <w:t>19</w:t>
      </w:r>
      <w:bookmarkStart w:id="0" w:name="_GoBack"/>
      <w:bookmarkEnd w:id="0"/>
    </w:p>
    <w:p w:rsidR="00520012" w:rsidRPr="00B5211E" w:rsidRDefault="00520012" w:rsidP="005200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B5211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Форма</w:t>
      </w:r>
      <w:r w:rsidRPr="00B5211E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br/>
      </w:r>
      <w:r w:rsidRPr="00B5211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перечня муниципального имущества, свободного от прав третьих лиц, предназначенного для предоставления во владение и (или) в пользование </w:t>
      </w:r>
      <w:r w:rsidR="00B5211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субъектам малого и среднего </w:t>
      </w:r>
      <w:r w:rsidRPr="00B5211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предпринимательства</w:t>
      </w:r>
      <w:r w:rsidR="00F86ADA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,</w:t>
      </w:r>
      <w:r w:rsidRPr="00B5211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 xml:space="preserve"> организациям, образующим инфраструктуру</w:t>
      </w:r>
      <w:r w:rsidRPr="00B5211E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br/>
      </w:r>
      <w:r w:rsidRPr="00B5211E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поддержки субъектов малого и среднего предпринимательства</w:t>
      </w:r>
      <w:r w:rsidR="00F86ADA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, физическим лицам, не являющимся индивидуальными предпринимателями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13"/>
        <w:gridCol w:w="1905"/>
        <w:gridCol w:w="1433"/>
        <w:gridCol w:w="2461"/>
        <w:gridCol w:w="1933"/>
        <w:gridCol w:w="2111"/>
        <w:gridCol w:w="1491"/>
        <w:gridCol w:w="2762"/>
      </w:tblGrid>
      <w:tr w:rsidR="000D5917" w:rsidRPr="00B5211E" w:rsidTr="000D5917">
        <w:tc>
          <w:tcPr>
            <w:tcW w:w="61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N п/п</w:t>
            </w:r>
          </w:p>
        </w:tc>
        <w:tc>
          <w:tcPr>
            <w:tcW w:w="1905" w:type="dxa"/>
            <w:hideMark/>
          </w:tcPr>
          <w:p w:rsidR="00520012" w:rsidRPr="00B5211E" w:rsidRDefault="00520012" w:rsidP="000D5917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3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Местонахождение (адрес) объекта</w:t>
            </w:r>
          </w:p>
        </w:tc>
        <w:tc>
          <w:tcPr>
            <w:tcW w:w="246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93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2111" w:type="dxa"/>
            <w:hideMark/>
          </w:tcPr>
          <w:p w:rsidR="00520012" w:rsidRPr="00B5211E" w:rsidRDefault="00520012" w:rsidP="000D5917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Технические характеристики объекта, год постройки (выпуска) и т.д.</w:t>
            </w:r>
          </w:p>
        </w:tc>
        <w:tc>
          <w:tcPr>
            <w:tcW w:w="149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762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b/>
                <w:bCs/>
                <w:color w:val="000000" w:themeColor="text1"/>
                <w:szCs w:val="24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0D5917" w:rsidRPr="00B5211E" w:rsidTr="000D5917">
        <w:tc>
          <w:tcPr>
            <w:tcW w:w="61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43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46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11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149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2762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  <w:r w:rsidRPr="00B5211E"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  <w:t>8</w:t>
            </w:r>
          </w:p>
        </w:tc>
      </w:tr>
      <w:tr w:rsidR="000D5917" w:rsidRPr="00B5211E" w:rsidTr="000D5917">
        <w:tc>
          <w:tcPr>
            <w:tcW w:w="61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5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3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46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33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1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91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762" w:type="dxa"/>
            <w:hideMark/>
          </w:tcPr>
          <w:p w:rsidR="00520012" w:rsidRPr="00B5211E" w:rsidRDefault="00520012" w:rsidP="00B5211E">
            <w:pPr>
              <w:jc w:val="center"/>
              <w:rPr>
                <w:rFonts w:ascii="Courier New" w:eastAsia="Times New Roman" w:hAnsi="Courier New" w:cs="Courier New"/>
                <w:color w:val="000000" w:themeColor="text1"/>
                <w:szCs w:val="24"/>
                <w:lang w:eastAsia="ru-RU"/>
              </w:rPr>
            </w:pPr>
          </w:p>
        </w:tc>
      </w:tr>
    </w:tbl>
    <w:p w:rsidR="00092203" w:rsidRPr="00B5211E" w:rsidRDefault="0009220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092203" w:rsidRPr="00B5211E" w:rsidSect="00B521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" w15:restartNumberingAfterBreak="0">
    <w:nsid w:val="758071A1"/>
    <w:multiLevelType w:val="hybridMultilevel"/>
    <w:tmpl w:val="B2B6800C"/>
    <w:lvl w:ilvl="0" w:tplc="C9346A48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765"/>
    <w:rsid w:val="00020765"/>
    <w:rsid w:val="00092203"/>
    <w:rsid w:val="000D5917"/>
    <w:rsid w:val="001A17E1"/>
    <w:rsid w:val="002E60FC"/>
    <w:rsid w:val="003370F2"/>
    <w:rsid w:val="00395BF7"/>
    <w:rsid w:val="00520012"/>
    <w:rsid w:val="00536DE9"/>
    <w:rsid w:val="00561026"/>
    <w:rsid w:val="006D1684"/>
    <w:rsid w:val="00886240"/>
    <w:rsid w:val="009E4614"/>
    <w:rsid w:val="00B45C92"/>
    <w:rsid w:val="00B5211E"/>
    <w:rsid w:val="00BA3EB3"/>
    <w:rsid w:val="00D84406"/>
    <w:rsid w:val="00EB2034"/>
    <w:rsid w:val="00F21C0A"/>
    <w:rsid w:val="00F43979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D226"/>
  <w15:docId w15:val="{5F19B4EC-E1B1-4BDA-9632-8C1CD3FB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862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</dc:creator>
  <cp:keywords/>
  <dc:description/>
  <cp:lastModifiedBy>Пользователь Windows</cp:lastModifiedBy>
  <cp:revision>6</cp:revision>
  <cp:lastPrinted>2021-04-07T08:45:00Z</cp:lastPrinted>
  <dcterms:created xsi:type="dcterms:W3CDTF">2021-04-07T08:42:00Z</dcterms:created>
  <dcterms:modified xsi:type="dcterms:W3CDTF">2021-04-07T08:45:00Z</dcterms:modified>
</cp:coreProperties>
</file>