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44" w:rsidRPr="009E5BF8" w:rsidRDefault="004F1E10" w:rsidP="00710344">
      <w:pPr>
        <w:tabs>
          <w:tab w:val="left" w:pos="607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3E588B">
        <w:rPr>
          <w:rFonts w:ascii="Arial" w:hAnsi="Arial" w:cs="Arial"/>
          <w:b/>
          <w:sz w:val="28"/>
          <w:szCs w:val="28"/>
        </w:rPr>
        <w:t>.12</w:t>
      </w:r>
      <w:r>
        <w:rPr>
          <w:rFonts w:ascii="Arial" w:hAnsi="Arial" w:cs="Arial"/>
          <w:b/>
          <w:sz w:val="28"/>
          <w:szCs w:val="28"/>
        </w:rPr>
        <w:t>.2021</w:t>
      </w:r>
      <w:r w:rsidR="00A043AE">
        <w:rPr>
          <w:rFonts w:ascii="Arial" w:hAnsi="Arial" w:cs="Arial"/>
          <w:b/>
          <w:sz w:val="28"/>
          <w:szCs w:val="28"/>
        </w:rPr>
        <w:t xml:space="preserve"> №</w:t>
      </w:r>
      <w:r>
        <w:rPr>
          <w:rFonts w:ascii="Arial" w:hAnsi="Arial" w:cs="Arial"/>
          <w:b/>
          <w:sz w:val="28"/>
          <w:szCs w:val="28"/>
        </w:rPr>
        <w:t>9/3</w:t>
      </w:r>
    </w:p>
    <w:p w:rsidR="00710344" w:rsidRPr="009E5BF8" w:rsidRDefault="00710344" w:rsidP="00710344">
      <w:pPr>
        <w:tabs>
          <w:tab w:val="left" w:pos="6075"/>
        </w:tabs>
        <w:jc w:val="center"/>
        <w:rPr>
          <w:rFonts w:ascii="Arial" w:hAnsi="Arial" w:cs="Arial"/>
          <w:b/>
          <w:sz w:val="28"/>
          <w:szCs w:val="28"/>
        </w:rPr>
      </w:pPr>
      <w:r w:rsidRPr="009E5BF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10344" w:rsidRPr="009E5BF8" w:rsidRDefault="00710344" w:rsidP="00710344">
      <w:pPr>
        <w:tabs>
          <w:tab w:val="left" w:pos="6075"/>
        </w:tabs>
        <w:jc w:val="center"/>
        <w:rPr>
          <w:rFonts w:ascii="Arial" w:hAnsi="Arial" w:cs="Arial"/>
          <w:b/>
          <w:sz w:val="28"/>
          <w:szCs w:val="28"/>
        </w:rPr>
      </w:pPr>
      <w:r w:rsidRPr="009E5BF8">
        <w:rPr>
          <w:rFonts w:ascii="Arial" w:hAnsi="Arial" w:cs="Arial"/>
          <w:b/>
          <w:sz w:val="28"/>
          <w:szCs w:val="28"/>
        </w:rPr>
        <w:t>ИРКУТСКАЯ ОБЛАСТЬ</w:t>
      </w:r>
    </w:p>
    <w:p w:rsidR="00710344" w:rsidRPr="009E5BF8" w:rsidRDefault="00710344" w:rsidP="00710344">
      <w:pPr>
        <w:tabs>
          <w:tab w:val="left" w:pos="6075"/>
        </w:tabs>
        <w:jc w:val="center"/>
        <w:rPr>
          <w:rFonts w:ascii="Arial" w:hAnsi="Arial" w:cs="Arial"/>
          <w:b/>
          <w:sz w:val="28"/>
          <w:szCs w:val="28"/>
        </w:rPr>
      </w:pPr>
      <w:r w:rsidRPr="009E5BF8">
        <w:rPr>
          <w:rFonts w:ascii="Arial" w:hAnsi="Arial" w:cs="Arial"/>
          <w:b/>
          <w:sz w:val="28"/>
          <w:szCs w:val="28"/>
        </w:rPr>
        <w:t>БАЛАГАНСКИЙ МУНИЦИПАЛЬНЫЙ РАЙОН</w:t>
      </w:r>
    </w:p>
    <w:p w:rsidR="00710344" w:rsidRPr="009E5BF8" w:rsidRDefault="00710344" w:rsidP="00710344">
      <w:pPr>
        <w:tabs>
          <w:tab w:val="left" w:pos="6075"/>
        </w:tabs>
        <w:jc w:val="center"/>
        <w:rPr>
          <w:rFonts w:ascii="Arial" w:hAnsi="Arial" w:cs="Arial"/>
          <w:b/>
          <w:sz w:val="28"/>
          <w:szCs w:val="28"/>
        </w:rPr>
      </w:pPr>
      <w:r w:rsidRPr="009E5BF8">
        <w:rPr>
          <w:rFonts w:ascii="Arial" w:hAnsi="Arial" w:cs="Arial"/>
          <w:b/>
          <w:sz w:val="28"/>
          <w:szCs w:val="28"/>
        </w:rPr>
        <w:t>КУМАРЕЙСКОЕ СЕЛЬСКОЕ ПОСЕЛЕНИЕ</w:t>
      </w:r>
    </w:p>
    <w:p w:rsidR="00710344" w:rsidRPr="009E5BF8" w:rsidRDefault="00710344" w:rsidP="00710344">
      <w:pPr>
        <w:tabs>
          <w:tab w:val="left" w:pos="6075"/>
        </w:tabs>
        <w:jc w:val="center"/>
        <w:rPr>
          <w:rFonts w:ascii="Arial" w:hAnsi="Arial" w:cs="Arial"/>
          <w:b/>
          <w:sz w:val="28"/>
          <w:szCs w:val="28"/>
        </w:rPr>
      </w:pPr>
      <w:r w:rsidRPr="009E5BF8">
        <w:rPr>
          <w:rFonts w:ascii="Arial" w:hAnsi="Arial" w:cs="Arial"/>
          <w:b/>
          <w:sz w:val="28"/>
          <w:szCs w:val="28"/>
        </w:rPr>
        <w:t>ДУМА</w:t>
      </w:r>
    </w:p>
    <w:p w:rsidR="00564293" w:rsidRPr="009E5BF8" w:rsidRDefault="00564293" w:rsidP="00564293">
      <w:pPr>
        <w:tabs>
          <w:tab w:val="left" w:pos="607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710344" w:rsidRPr="009E5BF8" w:rsidRDefault="00710344" w:rsidP="00710344">
      <w:pPr>
        <w:tabs>
          <w:tab w:val="left" w:pos="6075"/>
        </w:tabs>
        <w:rPr>
          <w:sz w:val="28"/>
          <w:szCs w:val="28"/>
        </w:rPr>
      </w:pPr>
    </w:p>
    <w:p w:rsidR="00710344" w:rsidRPr="009E5BF8" w:rsidRDefault="00710344" w:rsidP="00710344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28"/>
          <w:szCs w:val="28"/>
        </w:rPr>
      </w:pPr>
      <w:r w:rsidRPr="009E5BF8">
        <w:rPr>
          <w:rFonts w:ascii="Arial" w:hAnsi="Arial" w:cs="Arial"/>
          <w:b/>
          <w:sz w:val="28"/>
          <w:szCs w:val="28"/>
        </w:rPr>
        <w:t>«Об утверждении Положения об оплате труда главы Кумарейского муниципального образования</w:t>
      </w:r>
    </w:p>
    <w:p w:rsidR="00710344" w:rsidRPr="009E5BF8" w:rsidRDefault="00710344" w:rsidP="003413E9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28"/>
          <w:szCs w:val="28"/>
        </w:rPr>
      </w:pPr>
      <w:r w:rsidRPr="009E5BF8">
        <w:rPr>
          <w:rFonts w:ascii="Arial" w:hAnsi="Arial" w:cs="Arial"/>
          <w:b/>
          <w:sz w:val="28"/>
          <w:szCs w:val="28"/>
        </w:rPr>
        <w:t>(сельского поселения)»</w:t>
      </w:r>
    </w:p>
    <w:p w:rsidR="00BD07EF" w:rsidRDefault="00710344" w:rsidP="00BD07EF">
      <w:pPr>
        <w:ind w:firstLine="709"/>
        <w:jc w:val="both"/>
        <w:rPr>
          <w:rFonts w:ascii="Arial" w:hAnsi="Arial" w:cs="Arial"/>
        </w:rPr>
      </w:pPr>
      <w:r>
        <w:t xml:space="preserve">            </w:t>
      </w:r>
      <w:r w:rsidRPr="009E5BF8">
        <w:rPr>
          <w:rFonts w:ascii="Arial" w:hAnsi="Arial" w:cs="Arial"/>
        </w:rPr>
        <w:t xml:space="preserve">В соответствии с Постановлением Правительства Иркутской области от  </w:t>
      </w:r>
      <w:proofErr w:type="spellStart"/>
      <w:proofErr w:type="gramStart"/>
      <w:r w:rsidR="00BD07EF">
        <w:rPr>
          <w:rFonts w:ascii="Arial" w:hAnsi="Arial" w:cs="Arial"/>
        </w:rPr>
        <w:t>от</w:t>
      </w:r>
      <w:proofErr w:type="spellEnd"/>
      <w:proofErr w:type="gramEnd"/>
      <w:r w:rsidR="00BD07EF">
        <w:rPr>
          <w:rFonts w:ascii="Arial" w:hAnsi="Arial" w:cs="Arial"/>
        </w:rPr>
        <w:t xml:space="preserve"> 27 ноября 2014 года N 599-пп  «</w:t>
      </w:r>
      <w:r w:rsidR="00BD07EF" w:rsidRPr="00BD07EF">
        <w:rPr>
          <w:rFonts w:ascii="Arial" w:hAnsi="Arial" w:cs="Arial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BD07EF">
        <w:rPr>
          <w:rFonts w:ascii="Arial" w:hAnsi="Arial" w:cs="Arial"/>
        </w:rPr>
        <w:t xml:space="preserve">» </w:t>
      </w:r>
      <w:r w:rsidR="00BD07EF" w:rsidRPr="00BD07EF">
        <w:rPr>
          <w:rFonts w:ascii="Arial" w:hAnsi="Arial" w:cs="Arial"/>
        </w:rPr>
        <w:t>(с изменениями на 22 ноября 2019 года)</w:t>
      </w:r>
    </w:p>
    <w:p w:rsidR="00710344" w:rsidRPr="009E5BF8" w:rsidRDefault="00710344" w:rsidP="00BD07EF">
      <w:pPr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  </w:t>
      </w:r>
      <w:r w:rsidR="0055028D">
        <w:rPr>
          <w:rFonts w:ascii="Arial" w:hAnsi="Arial" w:cs="Arial"/>
        </w:rPr>
        <w:t xml:space="preserve">  </w:t>
      </w:r>
      <w:r w:rsidRPr="009E5BF8">
        <w:rPr>
          <w:rFonts w:ascii="Arial" w:hAnsi="Arial" w:cs="Arial"/>
        </w:rPr>
        <w:t xml:space="preserve">  1.  Утвердить  Положение  об  оплате  труда  главы  Кумарейского    муниципального образования  (прилагается).</w:t>
      </w:r>
    </w:p>
    <w:p w:rsidR="00710344" w:rsidRPr="009E5BF8" w:rsidRDefault="00710344" w:rsidP="00710344">
      <w:pPr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    2. Главе поселения предоставляется ежегодный оплачиваемый отпуск:</w:t>
      </w:r>
    </w:p>
    <w:p w:rsidR="00710344" w:rsidRPr="009E5BF8" w:rsidRDefault="00710344" w:rsidP="00710344">
      <w:pPr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    - основной продолжительностью 45 календарных дней;</w:t>
      </w:r>
    </w:p>
    <w:p w:rsidR="00710344" w:rsidRPr="009E5BF8" w:rsidRDefault="00710344" w:rsidP="00710344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   </w:t>
      </w:r>
      <w:r w:rsidR="0055028D">
        <w:rPr>
          <w:rFonts w:ascii="Arial" w:hAnsi="Arial" w:cs="Arial"/>
        </w:rPr>
        <w:t xml:space="preserve">  </w:t>
      </w:r>
      <w:r w:rsidRPr="009E5BF8">
        <w:rPr>
          <w:rFonts w:ascii="Arial" w:hAnsi="Arial" w:cs="Arial"/>
        </w:rPr>
        <w:t xml:space="preserve"> -дополнительный за ненормированный рабочий день продолжительностью 5 календарных дней; </w:t>
      </w:r>
    </w:p>
    <w:p w:rsidR="00710344" w:rsidRPr="009E5BF8" w:rsidRDefault="00710344" w:rsidP="00710344">
      <w:pPr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   </w:t>
      </w:r>
      <w:r w:rsidR="0055028D">
        <w:rPr>
          <w:rFonts w:ascii="Arial" w:hAnsi="Arial" w:cs="Arial"/>
        </w:rPr>
        <w:t xml:space="preserve">  </w:t>
      </w:r>
      <w:r w:rsidRPr="009E5BF8">
        <w:rPr>
          <w:rFonts w:ascii="Arial" w:hAnsi="Arial" w:cs="Arial"/>
        </w:rPr>
        <w:t xml:space="preserve"> - дополнительный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законодательством, - 8 календарных дней.</w:t>
      </w:r>
    </w:p>
    <w:p w:rsidR="00710344" w:rsidRPr="009E5BF8" w:rsidRDefault="00710344" w:rsidP="00710344">
      <w:pPr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    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Главе поселения ежегодный основной оплачиваемый отпуск может предоставляться  по частям, при этом продолжительность одной части отпуска не должна быть менее 14 календарных дней.</w:t>
      </w:r>
    </w:p>
    <w:p w:rsidR="00710344" w:rsidRPr="009E5BF8" w:rsidRDefault="00710344" w:rsidP="00710344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</w:t>
      </w:r>
      <w:r w:rsidR="0055028D">
        <w:rPr>
          <w:rFonts w:ascii="Arial" w:hAnsi="Arial" w:cs="Arial"/>
        </w:rPr>
        <w:t xml:space="preserve"> </w:t>
      </w:r>
      <w:r w:rsidRPr="009E5BF8">
        <w:rPr>
          <w:rFonts w:ascii="Arial" w:hAnsi="Arial" w:cs="Arial"/>
        </w:rPr>
        <w:t xml:space="preserve">   3. Главе поселения в порядке, установленном законодательством, может быть предоставлен отпуск без сохранения заработной платы.</w:t>
      </w:r>
    </w:p>
    <w:p w:rsidR="00710344" w:rsidRPr="009E5BF8" w:rsidRDefault="00710344" w:rsidP="00710344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 </w:t>
      </w:r>
      <w:r w:rsidR="0055028D">
        <w:rPr>
          <w:rFonts w:ascii="Arial" w:hAnsi="Arial" w:cs="Arial"/>
        </w:rPr>
        <w:t xml:space="preserve"> </w:t>
      </w:r>
      <w:r w:rsidRPr="009E5BF8">
        <w:rPr>
          <w:rFonts w:ascii="Arial" w:hAnsi="Arial" w:cs="Arial"/>
        </w:rPr>
        <w:t xml:space="preserve">  4. Назначить единовременную выплату при прекращении полномочий и не</w:t>
      </w:r>
      <w:r w:rsidR="004F1E10">
        <w:rPr>
          <w:rFonts w:ascii="Arial" w:hAnsi="Arial" w:cs="Arial"/>
        </w:rPr>
        <w:t xml:space="preserve"> </w:t>
      </w:r>
      <w:r w:rsidRPr="009E5BF8">
        <w:rPr>
          <w:rFonts w:ascii="Arial" w:hAnsi="Arial" w:cs="Arial"/>
        </w:rPr>
        <w:t>избрания на новый срок главы</w:t>
      </w:r>
      <w:r w:rsidR="00F5425E">
        <w:rPr>
          <w:rFonts w:ascii="Arial" w:hAnsi="Arial" w:cs="Arial"/>
        </w:rPr>
        <w:t xml:space="preserve"> в размере трех месячных оплат труда на день прекращения полномочий.</w:t>
      </w:r>
    </w:p>
    <w:p w:rsidR="00710344" w:rsidRPr="009E5BF8" w:rsidRDefault="00710344" w:rsidP="00710344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</w:t>
      </w:r>
      <w:r w:rsidR="0055028D">
        <w:rPr>
          <w:rFonts w:ascii="Arial" w:hAnsi="Arial" w:cs="Arial"/>
        </w:rPr>
        <w:t xml:space="preserve"> </w:t>
      </w:r>
      <w:r w:rsidR="00B11C85">
        <w:rPr>
          <w:rFonts w:ascii="Arial" w:hAnsi="Arial" w:cs="Arial"/>
        </w:rPr>
        <w:t xml:space="preserve">   5.</w:t>
      </w:r>
      <w:r w:rsidRPr="009E5BF8">
        <w:rPr>
          <w:rFonts w:ascii="Arial" w:hAnsi="Arial" w:cs="Arial"/>
        </w:rPr>
        <w:t xml:space="preserve">Признать  утратившим   силу  решение  Думы Кумарейского    муниципального образования  </w:t>
      </w:r>
      <w:r w:rsidR="00EC7E3E">
        <w:rPr>
          <w:rFonts w:ascii="Arial" w:hAnsi="Arial" w:cs="Arial"/>
        </w:rPr>
        <w:t>от 25.12.2020 года № 13/5</w:t>
      </w:r>
      <w:r w:rsidR="00BD07EF">
        <w:rPr>
          <w:rFonts w:ascii="Arial" w:hAnsi="Arial" w:cs="Arial"/>
        </w:rPr>
        <w:t xml:space="preserve"> </w:t>
      </w:r>
      <w:r w:rsidRPr="009E5BF8">
        <w:rPr>
          <w:rFonts w:ascii="Arial" w:hAnsi="Arial" w:cs="Arial"/>
        </w:rPr>
        <w:t>«Об утверждении  Положения об оплате труда главы Кумарейского муниципального образования (сельского поселения)»</w:t>
      </w:r>
    </w:p>
    <w:p w:rsidR="00710344" w:rsidRPr="009E5BF8" w:rsidRDefault="0055028D" w:rsidP="00710344">
      <w:pPr>
        <w:tabs>
          <w:tab w:val="left" w:pos="851"/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710344" w:rsidRPr="009E5BF8">
        <w:rPr>
          <w:rFonts w:ascii="Arial" w:hAnsi="Arial" w:cs="Arial"/>
        </w:rPr>
        <w:t>6. Опубликовать настоящее Решение в газете «Кумарейский вестник» и разместить на официальном сайте администрации</w:t>
      </w:r>
    </w:p>
    <w:p w:rsidR="003413E9" w:rsidRDefault="0055028D" w:rsidP="003413E9">
      <w:pPr>
        <w:tabs>
          <w:tab w:val="left" w:pos="720"/>
          <w:tab w:val="left" w:pos="900"/>
          <w:tab w:val="left" w:pos="170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     </w:t>
      </w:r>
      <w:r w:rsidR="00710344" w:rsidRPr="009E5BF8">
        <w:rPr>
          <w:rFonts w:ascii="Arial" w:hAnsi="Arial" w:cs="Arial"/>
        </w:rPr>
        <w:t>7.Данное решение  вступает  в  силу  с  момента  его официального опубликования  и  распространяется  на   правоо</w:t>
      </w:r>
      <w:r w:rsidR="001E1645">
        <w:rPr>
          <w:rFonts w:ascii="Arial" w:hAnsi="Arial" w:cs="Arial"/>
        </w:rPr>
        <w:t xml:space="preserve">тношения, возникшие  с  1 </w:t>
      </w:r>
      <w:r w:rsidR="00EC7E3E">
        <w:rPr>
          <w:rFonts w:ascii="Arial" w:hAnsi="Arial" w:cs="Arial"/>
        </w:rPr>
        <w:t>января 2022</w:t>
      </w:r>
      <w:r w:rsidR="00BD07EF">
        <w:rPr>
          <w:rFonts w:ascii="Arial" w:hAnsi="Arial" w:cs="Arial"/>
        </w:rPr>
        <w:t xml:space="preserve"> года.</w:t>
      </w:r>
      <w:r w:rsidR="003413E9" w:rsidRPr="003413E9">
        <w:rPr>
          <w:noProof/>
        </w:rPr>
        <w:t xml:space="preserve"> </w:t>
      </w:r>
    </w:p>
    <w:p w:rsidR="003413E9" w:rsidRDefault="003413E9" w:rsidP="00D14A79">
      <w:pPr>
        <w:tabs>
          <w:tab w:val="left" w:pos="720"/>
          <w:tab w:val="left" w:pos="900"/>
        </w:tabs>
        <w:ind w:hanging="284"/>
        <w:jc w:val="right"/>
        <w:rPr>
          <w:rFonts w:ascii="Courier New" w:hAnsi="Courier New" w:cs="Courier New"/>
          <w:noProof/>
          <w:sz w:val="22"/>
          <w:szCs w:val="22"/>
        </w:rPr>
      </w:pPr>
    </w:p>
    <w:p w:rsidR="00EC7E3E" w:rsidRDefault="00EC7E3E" w:rsidP="00D14A79">
      <w:pPr>
        <w:tabs>
          <w:tab w:val="left" w:pos="720"/>
          <w:tab w:val="left" w:pos="900"/>
        </w:tabs>
        <w:ind w:hanging="284"/>
        <w:jc w:val="right"/>
        <w:rPr>
          <w:rFonts w:ascii="Courier New" w:hAnsi="Courier New" w:cs="Courier New"/>
          <w:noProof/>
          <w:sz w:val="22"/>
          <w:szCs w:val="22"/>
        </w:rPr>
      </w:pPr>
    </w:p>
    <w:p w:rsidR="00EC7E3E" w:rsidRDefault="00EC7E3E" w:rsidP="00D14A79">
      <w:pPr>
        <w:tabs>
          <w:tab w:val="left" w:pos="720"/>
          <w:tab w:val="left" w:pos="900"/>
        </w:tabs>
        <w:ind w:hanging="284"/>
        <w:jc w:val="right"/>
        <w:rPr>
          <w:rFonts w:ascii="Courier New" w:hAnsi="Courier New" w:cs="Courier New"/>
          <w:noProof/>
          <w:sz w:val="22"/>
          <w:szCs w:val="22"/>
        </w:rPr>
      </w:pPr>
    </w:p>
    <w:p w:rsidR="00EC7E3E" w:rsidRDefault="00EC7E3E" w:rsidP="00D14A79">
      <w:pPr>
        <w:tabs>
          <w:tab w:val="left" w:pos="720"/>
          <w:tab w:val="left" w:pos="900"/>
        </w:tabs>
        <w:ind w:hanging="284"/>
        <w:jc w:val="right"/>
        <w:rPr>
          <w:rFonts w:ascii="Courier New" w:hAnsi="Courier New" w:cs="Courier New"/>
          <w:noProof/>
          <w:sz w:val="22"/>
          <w:szCs w:val="22"/>
        </w:rPr>
      </w:pPr>
    </w:p>
    <w:p w:rsidR="00EC7E3E" w:rsidRPr="007D79FB" w:rsidRDefault="00EC7E3E" w:rsidP="00EC7E3E">
      <w:pPr>
        <w:jc w:val="both"/>
        <w:rPr>
          <w:rFonts w:ascii="Arial" w:hAnsi="Arial" w:cs="Arial"/>
        </w:rPr>
      </w:pPr>
      <w:r w:rsidRPr="007D79FB">
        <w:rPr>
          <w:rFonts w:ascii="Arial" w:hAnsi="Arial" w:cs="Arial"/>
        </w:rPr>
        <w:t>Председатель Думы Кумарейского</w:t>
      </w:r>
    </w:p>
    <w:p w:rsidR="00EC7E3E" w:rsidRPr="007D79FB" w:rsidRDefault="00EC7E3E" w:rsidP="00EC7E3E">
      <w:pPr>
        <w:rPr>
          <w:rFonts w:ascii="Arial" w:hAnsi="Arial" w:cs="Arial"/>
        </w:rPr>
      </w:pPr>
      <w:r w:rsidRPr="007D79FB">
        <w:rPr>
          <w:rFonts w:ascii="Arial" w:hAnsi="Arial" w:cs="Arial"/>
        </w:rPr>
        <w:t>муниципального образования</w:t>
      </w:r>
    </w:p>
    <w:p w:rsidR="00EC7E3E" w:rsidRPr="007D79FB" w:rsidRDefault="00EC7E3E" w:rsidP="00EC7E3E">
      <w:pPr>
        <w:rPr>
          <w:rFonts w:ascii="Arial" w:hAnsi="Arial" w:cs="Arial"/>
        </w:rPr>
      </w:pPr>
      <w:r w:rsidRPr="007D79FB">
        <w:rPr>
          <w:rFonts w:ascii="Arial" w:hAnsi="Arial" w:cs="Arial"/>
        </w:rPr>
        <w:t xml:space="preserve">Глава Кумарейского </w:t>
      </w:r>
      <w:proofErr w:type="gramStart"/>
      <w:r w:rsidRPr="007D79FB">
        <w:rPr>
          <w:rFonts w:ascii="Arial" w:hAnsi="Arial" w:cs="Arial"/>
        </w:rPr>
        <w:t>муниципального</w:t>
      </w:r>
      <w:proofErr w:type="gramEnd"/>
      <w:r w:rsidRPr="007D79FB">
        <w:rPr>
          <w:rFonts w:ascii="Arial" w:hAnsi="Arial" w:cs="Arial"/>
        </w:rPr>
        <w:t xml:space="preserve"> </w:t>
      </w:r>
    </w:p>
    <w:p w:rsidR="00EC7E3E" w:rsidRPr="007D79FB" w:rsidRDefault="00EC7E3E" w:rsidP="00EC7E3E">
      <w:pPr>
        <w:rPr>
          <w:rFonts w:ascii="Arial" w:hAnsi="Arial" w:cs="Arial"/>
        </w:rPr>
      </w:pPr>
      <w:r w:rsidRPr="007D79FB">
        <w:rPr>
          <w:rFonts w:ascii="Arial" w:hAnsi="Arial" w:cs="Arial"/>
        </w:rPr>
        <w:t xml:space="preserve">образования (сельского поселения)                               </w:t>
      </w:r>
      <w:r>
        <w:rPr>
          <w:rFonts w:ascii="Arial" w:hAnsi="Arial" w:cs="Arial"/>
        </w:rPr>
        <w:t xml:space="preserve">                     А.П. Иванов</w:t>
      </w:r>
      <w:r w:rsidRPr="007D79FB">
        <w:rPr>
          <w:rFonts w:ascii="Arial" w:hAnsi="Arial" w:cs="Arial"/>
        </w:rPr>
        <w:t xml:space="preserve"> </w:t>
      </w:r>
    </w:p>
    <w:p w:rsidR="00EC7E3E" w:rsidRPr="001065B8" w:rsidRDefault="00EC7E3E" w:rsidP="00EC7E3E">
      <w:pPr>
        <w:tabs>
          <w:tab w:val="left" w:pos="720"/>
          <w:tab w:val="left" w:pos="900"/>
        </w:tabs>
      </w:pPr>
    </w:p>
    <w:p w:rsidR="004B77CD" w:rsidRDefault="00D14A79" w:rsidP="00491A93">
      <w:pPr>
        <w:tabs>
          <w:tab w:val="left" w:pos="720"/>
          <w:tab w:val="left" w:pos="900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br w:type="textWrapping" w:clear="all"/>
      </w:r>
    </w:p>
    <w:p w:rsidR="00710344" w:rsidRPr="001065B8" w:rsidRDefault="00710344" w:rsidP="00710344">
      <w:pPr>
        <w:tabs>
          <w:tab w:val="left" w:pos="720"/>
          <w:tab w:val="left" w:pos="900"/>
        </w:tabs>
        <w:jc w:val="right"/>
        <w:rPr>
          <w:rFonts w:ascii="Courier New" w:hAnsi="Courier New" w:cs="Courier New"/>
          <w:sz w:val="22"/>
          <w:szCs w:val="22"/>
        </w:rPr>
      </w:pPr>
      <w:r w:rsidRPr="001065B8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710344" w:rsidRPr="001065B8" w:rsidRDefault="00710344" w:rsidP="00710344">
      <w:pPr>
        <w:tabs>
          <w:tab w:val="left" w:pos="720"/>
          <w:tab w:val="left" w:pos="900"/>
        </w:tabs>
        <w:jc w:val="right"/>
        <w:rPr>
          <w:rFonts w:ascii="Courier New" w:hAnsi="Courier New" w:cs="Courier New"/>
          <w:sz w:val="22"/>
          <w:szCs w:val="22"/>
        </w:rPr>
      </w:pPr>
      <w:r w:rsidRPr="001065B8">
        <w:rPr>
          <w:rFonts w:ascii="Courier New" w:hAnsi="Courier New" w:cs="Courier New"/>
          <w:sz w:val="22"/>
          <w:szCs w:val="22"/>
        </w:rPr>
        <w:t xml:space="preserve">                                   Решением Думы                  Кумарейского            </w:t>
      </w:r>
    </w:p>
    <w:p w:rsidR="00710344" w:rsidRPr="001065B8" w:rsidRDefault="00710344" w:rsidP="00D14A79">
      <w:pPr>
        <w:tabs>
          <w:tab w:val="left" w:pos="720"/>
          <w:tab w:val="left" w:pos="900"/>
        </w:tabs>
        <w:ind w:left="5245" w:hanging="25"/>
        <w:rPr>
          <w:rFonts w:ascii="Courier New" w:hAnsi="Courier New" w:cs="Courier New"/>
          <w:sz w:val="22"/>
          <w:szCs w:val="22"/>
        </w:rPr>
      </w:pPr>
      <w:r w:rsidRPr="001065B8">
        <w:rPr>
          <w:rFonts w:ascii="Courier New" w:hAnsi="Courier New" w:cs="Courier New"/>
          <w:sz w:val="22"/>
          <w:szCs w:val="22"/>
        </w:rPr>
        <w:t xml:space="preserve">         муниципального образования</w:t>
      </w:r>
    </w:p>
    <w:p w:rsidR="00710344" w:rsidRPr="001065B8" w:rsidRDefault="00710344" w:rsidP="00710344">
      <w:pPr>
        <w:tabs>
          <w:tab w:val="left" w:pos="720"/>
          <w:tab w:val="left" w:pos="900"/>
        </w:tabs>
        <w:ind w:left="6120" w:hanging="900"/>
        <w:jc w:val="right"/>
        <w:rPr>
          <w:rFonts w:ascii="Courier New" w:hAnsi="Courier New" w:cs="Courier New"/>
          <w:sz w:val="22"/>
          <w:szCs w:val="22"/>
        </w:rPr>
      </w:pPr>
      <w:r w:rsidRPr="001065B8">
        <w:rPr>
          <w:rFonts w:ascii="Courier New" w:hAnsi="Courier New" w:cs="Courier New"/>
          <w:sz w:val="22"/>
          <w:szCs w:val="22"/>
        </w:rPr>
        <w:t xml:space="preserve">      </w:t>
      </w:r>
      <w:r w:rsidR="005625C0">
        <w:rPr>
          <w:rFonts w:ascii="Courier New" w:hAnsi="Courier New" w:cs="Courier New"/>
          <w:sz w:val="22"/>
          <w:szCs w:val="22"/>
        </w:rPr>
        <w:t xml:space="preserve">        (сельского поселения)</w:t>
      </w:r>
    </w:p>
    <w:p w:rsidR="00710344" w:rsidRPr="001065B8" w:rsidRDefault="004B77CD" w:rsidP="0055028D">
      <w:pPr>
        <w:tabs>
          <w:tab w:val="left" w:pos="720"/>
          <w:tab w:val="left" w:pos="900"/>
        </w:tabs>
        <w:ind w:left="6120" w:hanging="90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5625C0">
        <w:rPr>
          <w:rFonts w:ascii="Courier New" w:hAnsi="Courier New" w:cs="Courier New"/>
          <w:sz w:val="22"/>
          <w:szCs w:val="22"/>
        </w:rPr>
        <w:t xml:space="preserve"> </w:t>
      </w:r>
      <w:r w:rsidR="003E588B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172096">
        <w:rPr>
          <w:rFonts w:ascii="Courier New" w:hAnsi="Courier New" w:cs="Courier New"/>
          <w:sz w:val="22"/>
          <w:szCs w:val="22"/>
        </w:rPr>
        <w:t>27.12.2021 года №9/3</w:t>
      </w:r>
    </w:p>
    <w:p w:rsidR="00710344" w:rsidRPr="001065B8" w:rsidRDefault="00710344" w:rsidP="00710344">
      <w:pPr>
        <w:tabs>
          <w:tab w:val="left" w:pos="6075"/>
        </w:tabs>
      </w:pPr>
    </w:p>
    <w:p w:rsidR="00710344" w:rsidRPr="001065B8" w:rsidRDefault="00710344" w:rsidP="00710344">
      <w:pPr>
        <w:tabs>
          <w:tab w:val="left" w:pos="6075"/>
        </w:tabs>
      </w:pPr>
    </w:p>
    <w:p w:rsidR="00710344" w:rsidRPr="001065B8" w:rsidRDefault="00710344" w:rsidP="00710344">
      <w:pPr>
        <w:tabs>
          <w:tab w:val="left" w:pos="6075"/>
        </w:tabs>
        <w:jc w:val="center"/>
        <w:rPr>
          <w:rFonts w:ascii="Arial" w:hAnsi="Arial" w:cs="Arial"/>
          <w:b/>
        </w:rPr>
      </w:pPr>
      <w:r w:rsidRPr="001065B8">
        <w:rPr>
          <w:rFonts w:ascii="Arial" w:hAnsi="Arial" w:cs="Arial"/>
          <w:b/>
        </w:rPr>
        <w:t>ПОЛОЖЕНИЕ</w:t>
      </w:r>
    </w:p>
    <w:p w:rsidR="00710344" w:rsidRPr="001065B8" w:rsidRDefault="00710344" w:rsidP="00710344">
      <w:pPr>
        <w:tabs>
          <w:tab w:val="left" w:pos="6075"/>
        </w:tabs>
        <w:jc w:val="center"/>
        <w:rPr>
          <w:rFonts w:ascii="Arial" w:hAnsi="Arial" w:cs="Arial"/>
          <w:b/>
        </w:rPr>
      </w:pPr>
      <w:r w:rsidRPr="001065B8">
        <w:rPr>
          <w:rFonts w:ascii="Arial" w:hAnsi="Arial" w:cs="Arial"/>
          <w:b/>
        </w:rPr>
        <w:t>об оплате  труда  главы Кумарейского муниципального образования</w:t>
      </w:r>
    </w:p>
    <w:p w:rsidR="00710344" w:rsidRPr="001065B8" w:rsidRDefault="00710344" w:rsidP="00710344">
      <w:pPr>
        <w:tabs>
          <w:tab w:val="left" w:pos="6075"/>
        </w:tabs>
        <w:jc w:val="center"/>
        <w:rPr>
          <w:rFonts w:ascii="Arial" w:hAnsi="Arial" w:cs="Arial"/>
          <w:b/>
        </w:rPr>
      </w:pPr>
      <w:r w:rsidRPr="001065B8">
        <w:rPr>
          <w:rFonts w:ascii="Arial" w:hAnsi="Arial" w:cs="Arial"/>
          <w:b/>
        </w:rPr>
        <w:t>(сельского поселения)</w:t>
      </w:r>
    </w:p>
    <w:p w:rsidR="00710344" w:rsidRPr="001065B8" w:rsidRDefault="00710344" w:rsidP="00710344">
      <w:pPr>
        <w:tabs>
          <w:tab w:val="left" w:pos="6075"/>
        </w:tabs>
        <w:jc w:val="center"/>
        <w:rPr>
          <w:rFonts w:ascii="Arial" w:hAnsi="Arial" w:cs="Arial"/>
        </w:rPr>
      </w:pPr>
    </w:p>
    <w:p w:rsidR="00710344" w:rsidRPr="001065B8" w:rsidRDefault="00710344" w:rsidP="00710344">
      <w:pPr>
        <w:tabs>
          <w:tab w:val="left" w:pos="6075"/>
        </w:tabs>
        <w:jc w:val="center"/>
        <w:rPr>
          <w:rFonts w:ascii="Arial" w:hAnsi="Arial" w:cs="Arial"/>
        </w:rPr>
      </w:pPr>
      <w:r w:rsidRPr="001065B8">
        <w:rPr>
          <w:rFonts w:ascii="Arial" w:hAnsi="Arial" w:cs="Arial"/>
        </w:rPr>
        <w:t>1. Общие положения</w:t>
      </w:r>
    </w:p>
    <w:p w:rsidR="00710344" w:rsidRPr="001065B8" w:rsidRDefault="00710344" w:rsidP="00710344">
      <w:pPr>
        <w:tabs>
          <w:tab w:val="left" w:pos="6075"/>
        </w:tabs>
        <w:rPr>
          <w:rFonts w:ascii="Courier New" w:hAnsi="Courier New" w:cs="Courier New"/>
          <w:sz w:val="22"/>
          <w:szCs w:val="22"/>
        </w:rPr>
      </w:pPr>
    </w:p>
    <w:p w:rsidR="00710344" w:rsidRPr="001065B8" w:rsidRDefault="00710344" w:rsidP="00710344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  <w:proofErr w:type="gramStart"/>
      <w:r w:rsidRPr="001065B8">
        <w:rPr>
          <w:rFonts w:ascii="Arial" w:hAnsi="Arial" w:cs="Arial"/>
        </w:rPr>
        <w:t>Настоящее  положение  разработано  в  соответствии с Постановлением  Правительства Иркутс</w:t>
      </w:r>
      <w:r>
        <w:rPr>
          <w:rFonts w:ascii="Arial" w:hAnsi="Arial" w:cs="Arial"/>
        </w:rPr>
        <w:t xml:space="preserve">кой области </w:t>
      </w:r>
      <w:r w:rsidR="00BD07EF" w:rsidRPr="00BD07EF">
        <w:rPr>
          <w:rFonts w:ascii="Arial" w:hAnsi="Arial" w:cs="Arial"/>
        </w:rPr>
        <w:t>от 27 ноября 2014 года N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(с изменениями на 22 ноября 2019 года)</w:t>
      </w:r>
      <w:r w:rsidR="00BD07EF">
        <w:rPr>
          <w:rFonts w:ascii="Arial" w:hAnsi="Arial" w:cs="Arial"/>
        </w:rPr>
        <w:t>,</w:t>
      </w:r>
      <w:r w:rsidRPr="001065B8">
        <w:rPr>
          <w:rFonts w:ascii="Arial" w:hAnsi="Arial" w:cs="Arial"/>
        </w:rPr>
        <w:t xml:space="preserve"> (далее – постановление Пра</w:t>
      </w:r>
      <w:r>
        <w:rPr>
          <w:rFonts w:ascii="Arial" w:hAnsi="Arial" w:cs="Arial"/>
        </w:rPr>
        <w:t>вительства Иркутской области</w:t>
      </w:r>
      <w:proofErr w:type="gramEnd"/>
      <w:r>
        <w:rPr>
          <w:rFonts w:ascii="Arial" w:hAnsi="Arial" w:cs="Arial"/>
        </w:rPr>
        <w:t xml:space="preserve"> </w:t>
      </w:r>
      <w:r w:rsidR="00BD07EF" w:rsidRPr="00BD07EF">
        <w:rPr>
          <w:rFonts w:ascii="Arial" w:hAnsi="Arial" w:cs="Arial"/>
        </w:rPr>
        <w:t>599-пп</w:t>
      </w:r>
      <w:proofErr w:type="gramStart"/>
      <w:r w:rsidR="00BD07EF" w:rsidRPr="00BD07EF">
        <w:rPr>
          <w:rFonts w:ascii="Arial" w:hAnsi="Arial" w:cs="Arial"/>
        </w:rPr>
        <w:t xml:space="preserve">  </w:t>
      </w:r>
      <w:r w:rsidRPr="001065B8">
        <w:rPr>
          <w:rFonts w:ascii="Arial" w:hAnsi="Arial" w:cs="Arial"/>
        </w:rPr>
        <w:t>)</w:t>
      </w:r>
      <w:proofErr w:type="gramEnd"/>
      <w:r w:rsidRPr="001065B8">
        <w:rPr>
          <w:rFonts w:ascii="Arial" w:hAnsi="Arial" w:cs="Arial"/>
        </w:rPr>
        <w:t>.</w:t>
      </w:r>
    </w:p>
    <w:p w:rsidR="00710344" w:rsidRPr="001065B8" w:rsidRDefault="00710344" w:rsidP="00710344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1065B8">
        <w:rPr>
          <w:rFonts w:ascii="Arial" w:hAnsi="Arial" w:cs="Arial"/>
        </w:rPr>
        <w:t xml:space="preserve">Согласно пункту 4 </w:t>
      </w:r>
      <w:proofErr w:type="gramStart"/>
      <w:r w:rsidRPr="001065B8">
        <w:rPr>
          <w:rFonts w:ascii="Arial" w:hAnsi="Arial" w:cs="Arial"/>
        </w:rPr>
        <w:t>Нормативов, утвержденных постановлением Пра</w:t>
      </w:r>
      <w:r>
        <w:rPr>
          <w:rFonts w:ascii="Arial" w:hAnsi="Arial" w:cs="Arial"/>
        </w:rPr>
        <w:t xml:space="preserve">вительства Иркутской области </w:t>
      </w:r>
      <w:r w:rsidR="00BD07EF">
        <w:rPr>
          <w:rFonts w:ascii="Arial" w:hAnsi="Arial" w:cs="Arial"/>
        </w:rPr>
        <w:t>№</w:t>
      </w:r>
      <w:r w:rsidR="00BD07EF" w:rsidRPr="00BD07EF">
        <w:rPr>
          <w:rFonts w:ascii="Arial" w:hAnsi="Arial" w:cs="Arial"/>
        </w:rPr>
        <w:t xml:space="preserve">599-пп  </w:t>
      </w:r>
      <w:r w:rsidRPr="001065B8">
        <w:rPr>
          <w:rFonts w:ascii="Arial" w:hAnsi="Arial" w:cs="Arial"/>
        </w:rPr>
        <w:t>норматив формирования расходов на  оплату труда главы Кумарейского муниципального образования определяется</w:t>
      </w:r>
      <w:proofErr w:type="gramEnd"/>
      <w:r w:rsidRPr="001065B8">
        <w:rPr>
          <w:rFonts w:ascii="Arial" w:hAnsi="Arial" w:cs="Arial"/>
        </w:rPr>
        <w:t xml:space="preserve"> по следующей формуле: </w:t>
      </w:r>
    </w:p>
    <w:p w:rsidR="008F36E1" w:rsidRPr="00304510" w:rsidRDefault="008F36E1" w:rsidP="008F36E1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</w:rPr>
      </w:pPr>
    </w:p>
    <w:p w:rsidR="008F36E1" w:rsidRPr="00304510" w:rsidRDefault="008F36E1" w:rsidP="008F36E1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</w:rPr>
      </w:pPr>
    </w:p>
    <w:p w:rsidR="008F36E1" w:rsidRPr="0091330B" w:rsidRDefault="008F36E1" w:rsidP="008F36E1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</w:rPr>
      </w:pPr>
    </w:p>
    <w:p w:rsidR="00710344" w:rsidRPr="0091330B" w:rsidRDefault="008F36E1" w:rsidP="008F36E1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  <w:vertAlign w:val="subscript"/>
        </w:rPr>
      </w:pPr>
      <w:proofErr w:type="spellStart"/>
      <w:r w:rsidRPr="0091330B">
        <w:rPr>
          <w:rFonts w:ascii="Arial" w:hAnsi="Arial" w:cs="Arial"/>
          <w:lang w:val="en-US"/>
        </w:rPr>
        <w:t>N</w:t>
      </w:r>
      <w:r w:rsidRPr="0091330B">
        <w:rPr>
          <w:rFonts w:ascii="Arial" w:hAnsi="Arial" w:cs="Arial"/>
          <w:vertAlign w:val="subscript"/>
          <w:lang w:val="en-US"/>
        </w:rPr>
        <w:t>jj</w:t>
      </w:r>
      <w:proofErr w:type="spellEnd"/>
      <w:r w:rsidRPr="0091330B">
        <w:rPr>
          <w:rFonts w:ascii="Arial" w:hAnsi="Arial" w:cs="Arial"/>
          <w:vertAlign w:val="subscript"/>
        </w:rPr>
        <w:t>=</w:t>
      </w:r>
      <w:proofErr w:type="spellStart"/>
      <w:r w:rsidRPr="0091330B">
        <w:rPr>
          <w:rFonts w:ascii="Arial" w:hAnsi="Arial" w:cs="Arial"/>
          <w:vertAlign w:val="subscript"/>
          <w:lang w:val="en-US"/>
        </w:rPr>
        <w:t>Njj</w:t>
      </w:r>
      <w:proofErr w:type="spellEnd"/>
      <w:r w:rsidRPr="0091330B">
        <w:rPr>
          <w:rFonts w:ascii="Arial" w:hAnsi="Arial" w:cs="Arial"/>
          <w:vertAlign w:val="superscript"/>
        </w:rPr>
        <w:t>Б</w:t>
      </w:r>
      <w:r w:rsidRPr="0091330B">
        <w:rPr>
          <w:rFonts w:ascii="Arial" w:hAnsi="Arial" w:cs="Arial"/>
        </w:rPr>
        <w:t>+</w:t>
      </w:r>
      <w:proofErr w:type="spellStart"/>
      <w:r w:rsidRPr="0091330B">
        <w:rPr>
          <w:rFonts w:ascii="Arial" w:hAnsi="Arial" w:cs="Arial"/>
          <w:lang w:val="en-US"/>
        </w:rPr>
        <w:t>S</w:t>
      </w:r>
      <w:r w:rsidRPr="0091330B">
        <w:rPr>
          <w:rFonts w:ascii="Arial" w:hAnsi="Arial" w:cs="Arial"/>
          <w:vertAlign w:val="subscript"/>
          <w:lang w:val="en-US"/>
        </w:rPr>
        <w:t>jj</w:t>
      </w:r>
      <w:proofErr w:type="spellEnd"/>
    </w:p>
    <w:p w:rsidR="008F36E1" w:rsidRPr="0091330B" w:rsidRDefault="008F36E1" w:rsidP="008F36E1">
      <w:pPr>
        <w:tabs>
          <w:tab w:val="left" w:pos="720"/>
          <w:tab w:val="left" w:pos="900"/>
        </w:tabs>
        <w:ind w:firstLine="709"/>
        <w:rPr>
          <w:rFonts w:ascii="Arial" w:hAnsi="Arial" w:cs="Arial"/>
          <w:vertAlign w:val="subscript"/>
        </w:rPr>
      </w:pPr>
    </w:p>
    <w:p w:rsidR="008F36E1" w:rsidRPr="003F27AE" w:rsidRDefault="008F36E1" w:rsidP="008F36E1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8"/>
          <w:szCs w:val="28"/>
          <w:vertAlign w:val="subscript"/>
        </w:rPr>
      </w:pPr>
      <w:r w:rsidRPr="003F27AE">
        <w:rPr>
          <w:rFonts w:ascii="Arial" w:hAnsi="Arial" w:cs="Arial"/>
          <w:sz w:val="28"/>
          <w:szCs w:val="28"/>
          <w:vertAlign w:val="subscript"/>
        </w:rPr>
        <w:t>где;</w:t>
      </w:r>
    </w:p>
    <w:p w:rsidR="008F36E1" w:rsidRPr="0091330B" w:rsidRDefault="008F36E1" w:rsidP="008F36E1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proofErr w:type="spellStart"/>
      <w:r w:rsidRPr="0091330B">
        <w:rPr>
          <w:rFonts w:ascii="Arial" w:hAnsi="Arial" w:cs="Arial"/>
          <w:lang w:val="en-US"/>
        </w:rPr>
        <w:t>N</w:t>
      </w:r>
      <w:r w:rsidRPr="0091330B">
        <w:rPr>
          <w:rFonts w:ascii="Arial" w:hAnsi="Arial" w:cs="Arial"/>
          <w:vertAlign w:val="subscript"/>
          <w:lang w:val="en-US"/>
        </w:rPr>
        <w:t>ij</w:t>
      </w:r>
      <w:proofErr w:type="spellEnd"/>
      <w:r w:rsidRPr="0091330B">
        <w:rPr>
          <w:rFonts w:ascii="Arial" w:hAnsi="Arial" w:cs="Arial"/>
          <w:vertAlign w:val="subscript"/>
        </w:rPr>
        <w:t>-</w:t>
      </w:r>
      <w:r w:rsidRPr="0091330B">
        <w:rPr>
          <w:rFonts w:ascii="Arial" w:hAnsi="Arial" w:cs="Arial"/>
        </w:rPr>
        <w:t>норматив</w:t>
      </w:r>
      <w:r w:rsidRPr="0091330B">
        <w:rPr>
          <w:rFonts w:ascii="Arial" w:hAnsi="Arial" w:cs="Arial"/>
          <w:vertAlign w:val="subscript"/>
        </w:rPr>
        <w:t xml:space="preserve"> </w:t>
      </w:r>
      <w:r w:rsidRPr="0091330B">
        <w:rPr>
          <w:rFonts w:ascii="Arial" w:hAnsi="Arial" w:cs="Arial"/>
        </w:rPr>
        <w:t xml:space="preserve">формирования расходов на оплату труда главы </w:t>
      </w:r>
      <w:r w:rsidRPr="0091330B">
        <w:rPr>
          <w:rFonts w:ascii="Arial" w:hAnsi="Arial" w:cs="Arial"/>
          <w:lang w:val="en-US"/>
        </w:rPr>
        <w:t>i</w:t>
      </w:r>
      <w:r w:rsidRPr="0091330B">
        <w:rPr>
          <w:rFonts w:ascii="Arial" w:hAnsi="Arial" w:cs="Arial"/>
        </w:rPr>
        <w:t xml:space="preserve">-го муниципального образования </w:t>
      </w:r>
      <w:r w:rsidRPr="0091330B">
        <w:rPr>
          <w:rFonts w:ascii="Arial" w:hAnsi="Arial" w:cs="Arial"/>
          <w:lang w:val="en-US"/>
        </w:rPr>
        <w:t>j</w:t>
      </w:r>
      <w:r w:rsidRPr="0091330B">
        <w:rPr>
          <w:rFonts w:ascii="Arial" w:hAnsi="Arial" w:cs="Arial"/>
        </w:rPr>
        <w:t>-й группы в расчете на месяц;</w:t>
      </w:r>
    </w:p>
    <w:p w:rsidR="008F36E1" w:rsidRPr="0091330B" w:rsidRDefault="008F36E1" w:rsidP="008F36E1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proofErr w:type="spellStart"/>
      <w:r w:rsidRPr="0091330B">
        <w:rPr>
          <w:rFonts w:ascii="Arial" w:hAnsi="Arial" w:cs="Arial"/>
          <w:lang w:val="en-US"/>
        </w:rPr>
        <w:t>N</w:t>
      </w:r>
      <w:r w:rsidRPr="0091330B">
        <w:rPr>
          <w:rFonts w:ascii="Arial" w:hAnsi="Arial" w:cs="Arial"/>
          <w:vertAlign w:val="subscript"/>
          <w:lang w:val="en-US"/>
        </w:rPr>
        <w:t>ij</w:t>
      </w:r>
      <w:proofErr w:type="spellEnd"/>
      <w:r w:rsidRPr="0091330B">
        <w:rPr>
          <w:rFonts w:ascii="Arial" w:hAnsi="Arial" w:cs="Arial"/>
          <w:vertAlign w:val="superscript"/>
        </w:rPr>
        <w:t>Б</w:t>
      </w:r>
      <w:r w:rsidR="00AB7DEC" w:rsidRPr="0091330B">
        <w:rPr>
          <w:rFonts w:ascii="Arial" w:hAnsi="Arial" w:cs="Arial"/>
        </w:rPr>
        <w:t xml:space="preserve">-базовый норматив формирования расходов на оплату труда </w:t>
      </w:r>
      <w:proofErr w:type="gramStart"/>
      <w:r w:rsidR="00AB7DEC" w:rsidRPr="0091330B">
        <w:rPr>
          <w:rFonts w:ascii="Arial" w:hAnsi="Arial" w:cs="Arial"/>
        </w:rPr>
        <w:t xml:space="preserve">главы  </w:t>
      </w:r>
      <w:r w:rsidR="00AB7DEC" w:rsidRPr="0091330B">
        <w:rPr>
          <w:rFonts w:ascii="Arial" w:hAnsi="Arial" w:cs="Arial"/>
          <w:lang w:val="en-US"/>
        </w:rPr>
        <w:t>i</w:t>
      </w:r>
      <w:proofErr w:type="gramEnd"/>
      <w:r w:rsidR="00AB7DEC" w:rsidRPr="0091330B">
        <w:rPr>
          <w:rFonts w:ascii="Arial" w:hAnsi="Arial" w:cs="Arial"/>
        </w:rPr>
        <w:t xml:space="preserve">-го муниципального  </w:t>
      </w:r>
      <w:r w:rsidR="00AB7DEC" w:rsidRPr="0091330B">
        <w:rPr>
          <w:rFonts w:ascii="Arial" w:hAnsi="Arial" w:cs="Arial"/>
          <w:lang w:val="en-US"/>
        </w:rPr>
        <w:t>j</w:t>
      </w:r>
      <w:r w:rsidR="00AB7DEC" w:rsidRPr="0091330B">
        <w:rPr>
          <w:rFonts w:ascii="Arial" w:hAnsi="Arial" w:cs="Arial"/>
        </w:rPr>
        <w:t>-й группы;</w:t>
      </w:r>
    </w:p>
    <w:p w:rsidR="00AB7DEC" w:rsidRPr="0091330B" w:rsidRDefault="00AB7DEC" w:rsidP="008F36E1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proofErr w:type="spellStart"/>
      <w:proofErr w:type="gramStart"/>
      <w:r w:rsidRPr="0091330B">
        <w:rPr>
          <w:rFonts w:ascii="Arial" w:hAnsi="Arial" w:cs="Arial"/>
          <w:lang w:val="en-US"/>
        </w:rPr>
        <w:t>S</w:t>
      </w:r>
      <w:r w:rsidRPr="0091330B">
        <w:rPr>
          <w:rFonts w:ascii="Arial" w:hAnsi="Arial" w:cs="Arial"/>
          <w:vertAlign w:val="subscript"/>
          <w:lang w:val="en-US"/>
        </w:rPr>
        <w:t>ij</w:t>
      </w:r>
      <w:proofErr w:type="spellEnd"/>
      <w:r w:rsidRPr="0091330B">
        <w:rPr>
          <w:rFonts w:ascii="Arial" w:hAnsi="Arial" w:cs="Arial"/>
        </w:rPr>
        <w:t xml:space="preserve">- объем средств на выплату процентной надбавки к заработной плате за работу со сведениями, составляющими государственную тайну, </w:t>
      </w:r>
      <w:r w:rsidRPr="0091330B">
        <w:rPr>
          <w:rFonts w:ascii="Arial" w:hAnsi="Arial" w:cs="Arial"/>
          <w:lang w:val="en-US"/>
        </w:rPr>
        <w:t>i</w:t>
      </w:r>
      <w:r w:rsidRPr="0091330B">
        <w:rPr>
          <w:rFonts w:ascii="Arial" w:hAnsi="Arial" w:cs="Arial"/>
        </w:rPr>
        <w:t>-й группы.</w:t>
      </w:r>
      <w:proofErr w:type="gramEnd"/>
    </w:p>
    <w:p w:rsidR="00AB7DEC" w:rsidRDefault="00AB7DEC" w:rsidP="008F36E1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0"/>
          <w:szCs w:val="20"/>
        </w:rPr>
      </w:pPr>
    </w:p>
    <w:p w:rsidR="00AB7DEC" w:rsidRDefault="00AB7DEC" w:rsidP="00AB7DEC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  <w:sz w:val="28"/>
          <w:szCs w:val="28"/>
        </w:rPr>
      </w:pPr>
      <w:r w:rsidRPr="00AB7DEC">
        <w:rPr>
          <w:rFonts w:ascii="Arial" w:hAnsi="Arial" w:cs="Arial"/>
          <w:sz w:val="28"/>
          <w:szCs w:val="28"/>
        </w:rPr>
        <w:t>Определение базового норматива формирования расходов на оплату труда главы муниципального образования</w:t>
      </w:r>
    </w:p>
    <w:p w:rsidR="00AB7DEC" w:rsidRPr="0091330B" w:rsidRDefault="00AB7DEC" w:rsidP="00AB7DEC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</w:p>
    <w:p w:rsidR="00AB7DEC" w:rsidRPr="0091330B" w:rsidRDefault="00AB7DEC" w:rsidP="00176EEA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r w:rsidRPr="0091330B">
        <w:rPr>
          <w:rFonts w:ascii="Arial" w:hAnsi="Arial" w:cs="Arial"/>
        </w:rPr>
        <w:t>Базовый норматив формирования расходов на оплату труда главы муниципального образования</w:t>
      </w:r>
      <w:r w:rsidR="00176EEA" w:rsidRPr="0091330B">
        <w:rPr>
          <w:rFonts w:ascii="Arial" w:hAnsi="Arial" w:cs="Arial"/>
        </w:rPr>
        <w:t>:</w:t>
      </w:r>
    </w:p>
    <w:p w:rsidR="00176EEA" w:rsidRPr="0091330B" w:rsidRDefault="00304510" w:rsidP="00176EEA">
      <w:pPr>
        <w:tabs>
          <w:tab w:val="left" w:pos="720"/>
          <w:tab w:val="left" w:pos="900"/>
        </w:tabs>
        <w:ind w:firstLine="709"/>
        <w:rPr>
          <w:rFonts w:ascii="Arial" w:hAnsi="Arial" w:cs="Arial"/>
          <w:vertAlign w:val="superscript"/>
        </w:rPr>
      </w:pPr>
      <w:proofErr w:type="spellStart"/>
      <w:r w:rsidRPr="0091330B">
        <w:rPr>
          <w:rFonts w:ascii="Arial" w:hAnsi="Arial" w:cs="Arial"/>
          <w:lang w:val="en-US"/>
        </w:rPr>
        <w:t>N</w:t>
      </w:r>
      <w:r w:rsidRPr="0091330B">
        <w:rPr>
          <w:rFonts w:ascii="Arial" w:hAnsi="Arial" w:cs="Arial"/>
          <w:vertAlign w:val="subscript"/>
          <w:lang w:val="en-US"/>
        </w:rPr>
        <w:t>ij</w:t>
      </w:r>
      <w:proofErr w:type="spellEnd"/>
      <w:r w:rsidRPr="0091330B">
        <w:rPr>
          <w:rFonts w:ascii="Arial" w:hAnsi="Arial" w:cs="Arial"/>
          <w:vertAlign w:val="superscript"/>
        </w:rPr>
        <w:t>Б</w:t>
      </w:r>
      <w:r w:rsidRPr="0091330B">
        <w:rPr>
          <w:rFonts w:ascii="Arial" w:hAnsi="Arial" w:cs="Arial"/>
        </w:rPr>
        <w:t>=</w:t>
      </w:r>
      <w:proofErr w:type="spellStart"/>
      <w:r w:rsidRPr="0091330B">
        <w:rPr>
          <w:rFonts w:ascii="Arial" w:hAnsi="Arial" w:cs="Arial"/>
          <w:lang w:val="en-US"/>
        </w:rPr>
        <w:t>Q</w:t>
      </w:r>
      <w:r w:rsidRPr="0091330B">
        <w:rPr>
          <w:rFonts w:ascii="Arial" w:hAnsi="Arial" w:cs="Arial"/>
          <w:vertAlign w:val="superscript"/>
          <w:lang w:val="en-US"/>
        </w:rPr>
        <w:t>min</w:t>
      </w:r>
      <w:proofErr w:type="spellEnd"/>
      <w:r w:rsidRPr="0091330B">
        <w:rPr>
          <w:rFonts w:ascii="Arial" w:hAnsi="Arial" w:cs="Arial"/>
        </w:rPr>
        <w:t xml:space="preserve"> * </w:t>
      </w:r>
      <w:proofErr w:type="spellStart"/>
      <w:r w:rsidRPr="0091330B">
        <w:rPr>
          <w:rFonts w:ascii="Arial" w:hAnsi="Arial" w:cs="Arial"/>
          <w:lang w:val="en-US"/>
        </w:rPr>
        <w:t>Kij</w:t>
      </w:r>
      <w:proofErr w:type="spellEnd"/>
      <w:r w:rsidRPr="0091330B">
        <w:rPr>
          <w:rFonts w:ascii="Arial" w:hAnsi="Arial" w:cs="Arial"/>
          <w:vertAlign w:val="superscript"/>
        </w:rPr>
        <w:t xml:space="preserve">в </w:t>
      </w:r>
      <w:r w:rsidRPr="0091330B">
        <w:rPr>
          <w:rFonts w:ascii="Arial" w:hAnsi="Arial" w:cs="Arial"/>
        </w:rPr>
        <w:t xml:space="preserve">* </w:t>
      </w:r>
      <w:proofErr w:type="spellStart"/>
      <w:r w:rsidRPr="0091330B">
        <w:rPr>
          <w:rFonts w:ascii="Arial" w:hAnsi="Arial" w:cs="Arial"/>
          <w:lang w:val="en-US"/>
        </w:rPr>
        <w:t>K</w:t>
      </w:r>
      <w:r w:rsidRPr="0091330B">
        <w:rPr>
          <w:rFonts w:ascii="Arial" w:hAnsi="Arial" w:cs="Arial"/>
          <w:vertAlign w:val="subscript"/>
          <w:lang w:val="en-US"/>
        </w:rPr>
        <w:t>ij</w:t>
      </w:r>
      <w:r w:rsidRPr="0091330B">
        <w:rPr>
          <w:rFonts w:ascii="Arial" w:hAnsi="Arial" w:cs="Arial"/>
          <w:vertAlign w:val="superscript"/>
        </w:rPr>
        <w:t>нп</w:t>
      </w:r>
      <w:proofErr w:type="spellEnd"/>
      <w:r w:rsidRPr="0091330B">
        <w:rPr>
          <w:rFonts w:ascii="Arial" w:hAnsi="Arial" w:cs="Arial"/>
        </w:rPr>
        <w:t xml:space="preserve"> * </w:t>
      </w:r>
      <w:proofErr w:type="spellStart"/>
      <w:r w:rsidRPr="0091330B">
        <w:rPr>
          <w:rFonts w:ascii="Arial" w:hAnsi="Arial" w:cs="Arial"/>
          <w:lang w:val="en-US"/>
        </w:rPr>
        <w:t>K</w:t>
      </w:r>
      <w:r w:rsidRPr="0091330B">
        <w:rPr>
          <w:rFonts w:ascii="Arial" w:hAnsi="Arial" w:cs="Arial"/>
          <w:vertAlign w:val="subscript"/>
          <w:lang w:val="en-US"/>
        </w:rPr>
        <w:t>ij</w:t>
      </w:r>
      <w:r w:rsidRPr="0091330B">
        <w:rPr>
          <w:rFonts w:ascii="Arial" w:hAnsi="Arial" w:cs="Arial"/>
          <w:vertAlign w:val="superscript"/>
        </w:rPr>
        <w:t>пч</w:t>
      </w:r>
      <w:proofErr w:type="spellEnd"/>
    </w:p>
    <w:p w:rsidR="00304510" w:rsidRPr="0091330B" w:rsidRDefault="00304510" w:rsidP="00176EEA">
      <w:pPr>
        <w:tabs>
          <w:tab w:val="left" w:pos="720"/>
          <w:tab w:val="left" w:pos="900"/>
        </w:tabs>
        <w:ind w:firstLine="709"/>
        <w:rPr>
          <w:rFonts w:ascii="Arial" w:hAnsi="Arial" w:cs="Arial"/>
          <w:vertAlign w:val="superscript"/>
        </w:rPr>
      </w:pPr>
    </w:p>
    <w:p w:rsidR="00304510" w:rsidRPr="0091330B" w:rsidRDefault="00304510" w:rsidP="00176EEA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r w:rsidRPr="0091330B">
        <w:rPr>
          <w:rFonts w:ascii="Arial" w:hAnsi="Arial" w:cs="Arial"/>
        </w:rPr>
        <w:t>где:</w:t>
      </w:r>
    </w:p>
    <w:p w:rsidR="00DE337D" w:rsidRPr="0091330B" w:rsidRDefault="00304510" w:rsidP="00DE337D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proofErr w:type="spellStart"/>
      <w:r w:rsidRPr="0091330B">
        <w:rPr>
          <w:rFonts w:ascii="Arial" w:hAnsi="Arial" w:cs="Arial"/>
          <w:lang w:val="en-US"/>
        </w:rPr>
        <w:t>Q</w:t>
      </w:r>
      <w:r w:rsidRPr="0091330B">
        <w:rPr>
          <w:rFonts w:ascii="Arial" w:hAnsi="Arial" w:cs="Arial"/>
          <w:vertAlign w:val="superscript"/>
          <w:lang w:val="en-US"/>
        </w:rPr>
        <w:t>min</w:t>
      </w:r>
      <w:proofErr w:type="spellEnd"/>
      <w:r w:rsidRPr="0091330B">
        <w:rPr>
          <w:rFonts w:ascii="Arial" w:hAnsi="Arial" w:cs="Arial"/>
        </w:rPr>
        <w:t xml:space="preserve">- </w:t>
      </w:r>
      <w:r w:rsidRPr="0091330B">
        <w:rPr>
          <w:rFonts w:ascii="Arial" w:hAnsi="Arial" w:cs="Arial"/>
          <w:lang w:val="en-US"/>
        </w:rPr>
        <w:t>l</w:t>
      </w:r>
      <w:r w:rsidRPr="0091330B">
        <w:rPr>
          <w:rFonts w:ascii="Arial" w:hAnsi="Arial" w:cs="Arial"/>
        </w:rPr>
        <w:t>должностной оклад муниципального служащего, замещающего в местной администрации должность муниципальной службы</w:t>
      </w:r>
      <w:r w:rsidR="00DE337D" w:rsidRPr="0091330B">
        <w:rPr>
          <w:rFonts w:ascii="Arial" w:hAnsi="Arial" w:cs="Arial"/>
        </w:rPr>
        <w:t>, определяемый в размере, равном должностному окладу муниципального служащего, замещающего в местной администрации должность муниципальной службы «специалист», согласно соотношению должностей муниципальной службы и должностей государственной  гражданской службы Иркутской области в соо</w:t>
      </w:r>
      <w:r w:rsidR="009625FB" w:rsidRPr="0091330B">
        <w:rPr>
          <w:rFonts w:ascii="Arial" w:hAnsi="Arial" w:cs="Arial"/>
        </w:rPr>
        <w:t xml:space="preserve">тветствии  с Законом Иркутской области от 15 октября 2007 года № 89-оз «О Реестре должностей муниципальной службы в Иркутской области и соотношении должностей  муниципальной службы и должностей государственной гражданской </w:t>
      </w:r>
      <w:r w:rsidR="00626162" w:rsidRPr="0091330B">
        <w:rPr>
          <w:rFonts w:ascii="Arial" w:hAnsi="Arial" w:cs="Arial"/>
        </w:rPr>
        <w:t xml:space="preserve">службы Иркутской области» (далее- Закон Иркутской </w:t>
      </w:r>
      <w:r w:rsidR="00626162" w:rsidRPr="0091330B">
        <w:rPr>
          <w:rFonts w:ascii="Arial" w:hAnsi="Arial" w:cs="Arial"/>
        </w:rPr>
        <w:lastRenderedPageBreak/>
        <w:t>области № 89-оз), установленном по состоянию на 1 января 20</w:t>
      </w:r>
      <w:r w:rsidR="00A22BA2">
        <w:rPr>
          <w:rFonts w:ascii="Arial" w:hAnsi="Arial" w:cs="Arial"/>
        </w:rPr>
        <w:t>20</w:t>
      </w:r>
      <w:r w:rsidR="00626162" w:rsidRPr="0091330B">
        <w:rPr>
          <w:rFonts w:ascii="Arial" w:hAnsi="Arial" w:cs="Arial"/>
        </w:rPr>
        <w:t xml:space="preserve"> года ( далее-должностной оклад),</w:t>
      </w:r>
    </w:p>
    <w:p w:rsidR="00626162" w:rsidRPr="00C67A10" w:rsidRDefault="00626162" w:rsidP="00D3067F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gramStart"/>
      <w:r w:rsidRPr="00C67A10">
        <w:rPr>
          <w:rFonts w:ascii="Arial" w:hAnsi="Arial" w:cs="Arial"/>
          <w:b w:val="0"/>
          <w:sz w:val="24"/>
          <w:szCs w:val="24"/>
        </w:rPr>
        <w:t>Согласно приложению 2 закона Иркутской области № 89-оз должность «специалист» муниципальной службы в разделе «Местные администрации муниципальной службы в разделе «Местные администрации муниципальных образований Иркутской области» соотносится с должностью государственной гражданской службы «специалист-эксперт», долж</w:t>
      </w:r>
      <w:r w:rsidR="009938D4" w:rsidRPr="00C67A10">
        <w:rPr>
          <w:rFonts w:ascii="Arial" w:hAnsi="Arial" w:cs="Arial"/>
          <w:b w:val="0"/>
          <w:sz w:val="24"/>
          <w:szCs w:val="24"/>
        </w:rPr>
        <w:t>ност</w:t>
      </w:r>
      <w:r w:rsidR="00E70227" w:rsidRPr="00C67A10">
        <w:rPr>
          <w:rFonts w:ascii="Arial" w:hAnsi="Arial" w:cs="Arial"/>
          <w:b w:val="0"/>
          <w:sz w:val="24"/>
          <w:szCs w:val="24"/>
        </w:rPr>
        <w:t>н</w:t>
      </w:r>
      <w:r w:rsidR="009938D4" w:rsidRPr="00C67A10">
        <w:rPr>
          <w:rFonts w:ascii="Arial" w:hAnsi="Arial" w:cs="Arial"/>
          <w:b w:val="0"/>
          <w:sz w:val="24"/>
          <w:szCs w:val="24"/>
        </w:rPr>
        <w:t>ой оклад по которой определяется в соответствии с постановлением Губернатора Иркутской области от 16 ноября 2007 года № 536-п « О размерах должностных окладов и ежемесячного денежного поощрения государственных гражданских</w:t>
      </w:r>
      <w:proofErr w:type="gramEnd"/>
      <w:r w:rsidR="009938D4" w:rsidRPr="00C67A10">
        <w:rPr>
          <w:rFonts w:ascii="Arial" w:hAnsi="Arial" w:cs="Arial"/>
          <w:b w:val="0"/>
          <w:sz w:val="24"/>
          <w:szCs w:val="24"/>
        </w:rPr>
        <w:t xml:space="preserve"> служащих  </w:t>
      </w:r>
      <w:r w:rsidR="00E70227" w:rsidRPr="00C67A10">
        <w:rPr>
          <w:rFonts w:ascii="Arial" w:hAnsi="Arial" w:cs="Arial"/>
          <w:b w:val="0"/>
          <w:sz w:val="24"/>
          <w:szCs w:val="24"/>
        </w:rPr>
        <w:t xml:space="preserve">Иркутской области», с учетом производственных индексаций в соответствии </w:t>
      </w:r>
      <w:r w:rsidR="00D3067F" w:rsidRPr="00C67A10">
        <w:rPr>
          <w:rFonts w:ascii="Arial" w:hAnsi="Arial" w:cs="Arial"/>
          <w:b w:val="0"/>
          <w:sz w:val="24"/>
          <w:szCs w:val="24"/>
        </w:rPr>
        <w:t>Указом губернатора Иркутской области от 25 октября 2019 года  № 255-УГ «О размерах должностных окладов ежемесячного денежного поощрения государственных гражданских служащих Иркутской области»</w:t>
      </w:r>
      <w:r w:rsidR="00236F95" w:rsidRPr="00C67A10">
        <w:rPr>
          <w:rFonts w:ascii="Arial" w:hAnsi="Arial" w:cs="Arial"/>
          <w:b w:val="0"/>
          <w:sz w:val="24"/>
          <w:szCs w:val="24"/>
        </w:rPr>
        <w:t xml:space="preserve"> составляет </w:t>
      </w:r>
      <w:r w:rsidR="00C67A10" w:rsidRPr="00C67A10">
        <w:rPr>
          <w:rFonts w:ascii="Arial" w:hAnsi="Arial" w:cs="Arial"/>
          <w:b w:val="0"/>
          <w:sz w:val="24"/>
          <w:szCs w:val="24"/>
        </w:rPr>
        <w:t>4630</w:t>
      </w:r>
      <w:r w:rsidR="00A22BA2">
        <w:rPr>
          <w:rFonts w:ascii="Arial" w:hAnsi="Arial" w:cs="Arial"/>
          <w:b w:val="0"/>
          <w:sz w:val="24"/>
          <w:szCs w:val="24"/>
        </w:rPr>
        <w:t xml:space="preserve"> руб</w:t>
      </w:r>
      <w:r w:rsidR="00E70227" w:rsidRPr="00C67A10">
        <w:rPr>
          <w:rFonts w:ascii="Arial" w:hAnsi="Arial" w:cs="Arial"/>
          <w:b w:val="0"/>
          <w:sz w:val="24"/>
          <w:szCs w:val="24"/>
        </w:rPr>
        <w:t>.</w:t>
      </w:r>
    </w:p>
    <w:p w:rsidR="004F0800" w:rsidRPr="009E5BF8" w:rsidRDefault="004F0800" w:rsidP="009E5BF8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176EEA" w:rsidRPr="003F27AE" w:rsidRDefault="00E70227" w:rsidP="003F27AE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K</w:t>
      </w:r>
      <w:r>
        <w:rPr>
          <w:rFonts w:ascii="Arial" w:hAnsi="Arial" w:cs="Arial"/>
          <w:sz w:val="22"/>
          <w:szCs w:val="22"/>
          <w:vertAlign w:val="subscript"/>
          <w:lang w:val="en-US"/>
        </w:rPr>
        <w:t>ij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B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3F27AE">
        <w:rPr>
          <w:rFonts w:ascii="Arial" w:hAnsi="Arial" w:cs="Arial"/>
        </w:rPr>
        <w:t xml:space="preserve">поправочный коэффициент для </w:t>
      </w:r>
      <w:r w:rsidRPr="003F27AE">
        <w:rPr>
          <w:rFonts w:ascii="Arial" w:hAnsi="Arial" w:cs="Arial"/>
          <w:lang w:val="en-US"/>
        </w:rPr>
        <w:t>i</w:t>
      </w:r>
      <w:r w:rsidRPr="003F27AE">
        <w:rPr>
          <w:rFonts w:ascii="Arial" w:hAnsi="Arial" w:cs="Arial"/>
        </w:rPr>
        <w:t>-</w:t>
      </w:r>
      <w:r w:rsidR="004F0800" w:rsidRPr="003F27AE">
        <w:rPr>
          <w:rFonts w:ascii="Arial" w:hAnsi="Arial" w:cs="Arial"/>
        </w:rPr>
        <w:t>го муниципального об</w:t>
      </w:r>
      <w:r w:rsidRPr="003F27AE">
        <w:rPr>
          <w:rFonts w:ascii="Arial" w:hAnsi="Arial" w:cs="Arial"/>
        </w:rPr>
        <w:t xml:space="preserve">разования </w:t>
      </w:r>
      <w:r w:rsidR="004F0800" w:rsidRPr="003F27AE">
        <w:rPr>
          <w:rFonts w:ascii="Arial" w:hAnsi="Arial" w:cs="Arial"/>
        </w:rPr>
        <w:t xml:space="preserve"> </w:t>
      </w:r>
      <w:r w:rsidR="004F0800" w:rsidRPr="003F27AE">
        <w:rPr>
          <w:rFonts w:ascii="Arial" w:hAnsi="Arial" w:cs="Arial"/>
          <w:lang w:val="en-US"/>
        </w:rPr>
        <w:t>j</w:t>
      </w:r>
      <w:r w:rsidR="004F0800" w:rsidRPr="003F27AE">
        <w:rPr>
          <w:rFonts w:ascii="Arial" w:hAnsi="Arial" w:cs="Arial"/>
        </w:rPr>
        <w:t xml:space="preserve"> -й группы, определяемый в соответствии с приложениями 1 или 2 к Методике расчета нормативов, в зависимости от статуса муниципального образования.</w:t>
      </w:r>
    </w:p>
    <w:p w:rsidR="004F0800" w:rsidRPr="003F27AE" w:rsidRDefault="004F0800" w:rsidP="003F27AE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</w:p>
    <w:p w:rsidR="004F0800" w:rsidRDefault="004F0800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3270"/>
        <w:gridCol w:w="3390"/>
      </w:tblGrid>
      <w:tr w:rsidR="004F0800" w:rsidTr="004F0800">
        <w:trPr>
          <w:trHeight w:val="1803"/>
        </w:trPr>
        <w:tc>
          <w:tcPr>
            <w:tcW w:w="1785" w:type="dxa"/>
          </w:tcPr>
          <w:p w:rsidR="004F0800" w:rsidRDefault="004F0800" w:rsidP="004F0800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800">
              <w:rPr>
                <w:rFonts w:ascii="Arial" w:hAnsi="Arial" w:cs="Arial"/>
                <w:sz w:val="18"/>
                <w:szCs w:val="18"/>
              </w:rPr>
              <w:t xml:space="preserve">Группа </w:t>
            </w:r>
            <w:r>
              <w:rPr>
                <w:rFonts w:ascii="Arial" w:hAnsi="Arial" w:cs="Arial"/>
                <w:sz w:val="18"/>
                <w:szCs w:val="18"/>
              </w:rPr>
              <w:t xml:space="preserve">муниципальных образований Иркутской области, наделенных статусом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городского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4F0800" w:rsidRPr="004F0800" w:rsidRDefault="004F0800" w:rsidP="004F0800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сельского поселения</w:t>
            </w:r>
          </w:p>
        </w:tc>
        <w:tc>
          <w:tcPr>
            <w:tcW w:w="3270" w:type="dxa"/>
          </w:tcPr>
          <w:p w:rsidR="008E2036" w:rsidRDefault="008E2036" w:rsidP="008E2036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00" w:rsidRPr="004F0800" w:rsidRDefault="004F0800" w:rsidP="008E2036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Численность населения муниципального образования Иркутской области, наделенного статусом </w:t>
            </w:r>
            <w:r>
              <w:rPr>
                <w:rFonts w:ascii="Arial" w:hAnsi="Arial" w:cs="Arial"/>
                <w:b/>
                <w:sz w:val="22"/>
                <w:szCs w:val="22"/>
              </w:rPr>
              <w:t>городского, сельского поселений,</w:t>
            </w:r>
            <w:r>
              <w:rPr>
                <w:rFonts w:ascii="Arial" w:hAnsi="Arial" w:cs="Arial"/>
                <w:sz w:val="22"/>
                <w:szCs w:val="22"/>
              </w:rPr>
              <w:t xml:space="preserve"> человек</w:t>
            </w:r>
          </w:p>
        </w:tc>
        <w:tc>
          <w:tcPr>
            <w:tcW w:w="3390" w:type="dxa"/>
          </w:tcPr>
          <w:p w:rsidR="008E2036" w:rsidRDefault="008E2036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0800" w:rsidRDefault="004F0800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Поправочный коэффициент </w:t>
            </w:r>
          </w:p>
          <w:p w:rsidR="004F0800" w:rsidRPr="004F0800" w:rsidRDefault="004F0800" w:rsidP="004F0800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ij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  <w:proofErr w:type="spellEnd"/>
          </w:p>
        </w:tc>
      </w:tr>
      <w:tr w:rsidR="004F0800" w:rsidTr="004F0800">
        <w:trPr>
          <w:trHeight w:val="525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270" w:type="dxa"/>
          </w:tcPr>
          <w:p w:rsidR="004F0800" w:rsidRPr="00812101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 100 включительно </w:t>
            </w:r>
          </w:p>
        </w:tc>
        <w:tc>
          <w:tcPr>
            <w:tcW w:w="3390" w:type="dxa"/>
          </w:tcPr>
          <w:p w:rsidR="004F0800" w:rsidRDefault="00812101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6,60</w:t>
            </w:r>
          </w:p>
        </w:tc>
      </w:tr>
      <w:tr w:rsidR="004F0800" w:rsidTr="004F0800">
        <w:trPr>
          <w:trHeight w:val="525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Свыше 100 дор 200 включительно </w:t>
            </w:r>
          </w:p>
        </w:tc>
        <w:tc>
          <w:tcPr>
            <w:tcW w:w="3390" w:type="dxa"/>
          </w:tcPr>
          <w:p w:rsidR="004F0800" w:rsidRDefault="00812101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6,70</w:t>
            </w:r>
          </w:p>
        </w:tc>
      </w:tr>
      <w:tr w:rsidR="004F0800" w:rsidTr="004F0800">
        <w:trPr>
          <w:trHeight w:val="480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Свыше 100 до 299 включительно</w:t>
            </w:r>
          </w:p>
        </w:tc>
        <w:tc>
          <w:tcPr>
            <w:tcW w:w="3390" w:type="dxa"/>
          </w:tcPr>
          <w:p w:rsidR="004F0800" w:rsidRDefault="00812101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6,80</w:t>
            </w:r>
          </w:p>
        </w:tc>
      </w:tr>
      <w:tr w:rsidR="004F0800" w:rsidTr="004F0800">
        <w:trPr>
          <w:trHeight w:val="540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300 до 499 включительно</w:t>
            </w:r>
          </w:p>
        </w:tc>
        <w:tc>
          <w:tcPr>
            <w:tcW w:w="3390" w:type="dxa"/>
          </w:tcPr>
          <w:p w:rsidR="004F0800" w:rsidRDefault="00812101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6,87, (0,8 на каждые 100 человек свыше 300)</w:t>
            </w:r>
          </w:p>
        </w:tc>
      </w:tr>
      <w:tr w:rsidR="004F0800" w:rsidTr="004F0800">
        <w:trPr>
          <w:trHeight w:val="495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270" w:type="dxa"/>
          </w:tcPr>
          <w:p w:rsidR="004F0800" w:rsidRDefault="00986464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500 до 7</w:t>
            </w:r>
            <w:r w:rsidR="00812101">
              <w:rPr>
                <w:rFonts w:ascii="Arial" w:hAnsi="Arial" w:cs="Arial"/>
                <w:sz w:val="22"/>
                <w:szCs w:val="22"/>
              </w:rPr>
              <w:t>00 включительно</w:t>
            </w:r>
          </w:p>
        </w:tc>
        <w:tc>
          <w:tcPr>
            <w:tcW w:w="3390" w:type="dxa"/>
          </w:tcPr>
          <w:p w:rsidR="004F0800" w:rsidRDefault="00812101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8,46, (0,7 на каждые 100 человек свыше 500)</w:t>
            </w:r>
          </w:p>
        </w:tc>
      </w:tr>
      <w:tr w:rsidR="004F0800" w:rsidTr="004F0800">
        <w:trPr>
          <w:trHeight w:val="480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700 до 999 включительно</w:t>
            </w:r>
          </w:p>
        </w:tc>
        <w:tc>
          <w:tcPr>
            <w:tcW w:w="3390" w:type="dxa"/>
          </w:tcPr>
          <w:p w:rsidR="004F0800" w:rsidRDefault="00812101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9,83, (0,5 на каждые 100 человек свыше 700)</w:t>
            </w:r>
          </w:p>
        </w:tc>
      </w:tr>
      <w:tr w:rsidR="004F0800" w:rsidTr="004F0800">
        <w:trPr>
          <w:trHeight w:val="510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1000 до 1499 включительно</w:t>
            </w:r>
          </w:p>
        </w:tc>
        <w:tc>
          <w:tcPr>
            <w:tcW w:w="3390" w:type="dxa"/>
          </w:tcPr>
          <w:p w:rsidR="004F0800" w:rsidRDefault="00812101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11,25, (0,5 на каждые 500 человек </w:t>
            </w:r>
            <w:r w:rsidR="00EA6297">
              <w:rPr>
                <w:rFonts w:ascii="Arial" w:hAnsi="Arial" w:cs="Arial"/>
                <w:sz w:val="22"/>
                <w:szCs w:val="22"/>
              </w:rPr>
              <w:t xml:space="preserve">свыше 1000) </w:t>
            </w:r>
          </w:p>
        </w:tc>
      </w:tr>
      <w:tr w:rsidR="004F0800" w:rsidTr="004F0800">
        <w:trPr>
          <w:trHeight w:val="555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1500 до 2999 включительно</w:t>
            </w:r>
          </w:p>
        </w:tc>
        <w:tc>
          <w:tcPr>
            <w:tcW w:w="3390" w:type="dxa"/>
          </w:tcPr>
          <w:p w:rsidR="004F0800" w:rsidRDefault="00EA6297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13,85,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на каждые 500 человек свыше 1500)</w:t>
            </w:r>
          </w:p>
        </w:tc>
      </w:tr>
      <w:tr w:rsidR="004F0800" w:rsidTr="004F0800">
        <w:trPr>
          <w:trHeight w:val="525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3000 до 4499 включительно</w:t>
            </w:r>
          </w:p>
        </w:tc>
        <w:tc>
          <w:tcPr>
            <w:tcW w:w="3390" w:type="dxa"/>
          </w:tcPr>
          <w:p w:rsidR="004F0800" w:rsidRDefault="00EA6297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15,03, (0,3 на каждые 1000</w:t>
            </w:r>
            <w:r w:rsidR="008E20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человек свыше 3000)</w:t>
            </w:r>
          </w:p>
        </w:tc>
      </w:tr>
      <w:tr w:rsidR="004F0800" w:rsidTr="004F0800">
        <w:trPr>
          <w:trHeight w:val="585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4500 до 9999 включительно</w:t>
            </w:r>
          </w:p>
        </w:tc>
        <w:tc>
          <w:tcPr>
            <w:tcW w:w="3390" w:type="dxa"/>
          </w:tcPr>
          <w:p w:rsidR="004F0800" w:rsidRDefault="00EA6297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16,9, (0,65 на каждые 1000</w:t>
            </w:r>
            <w:r w:rsidR="008E2036">
              <w:rPr>
                <w:rFonts w:ascii="Arial" w:hAnsi="Arial" w:cs="Arial"/>
                <w:sz w:val="22"/>
                <w:szCs w:val="22"/>
              </w:rPr>
              <w:t xml:space="preserve"> человек свыше 10000) </w:t>
            </w:r>
          </w:p>
        </w:tc>
      </w:tr>
      <w:tr w:rsidR="004F0800" w:rsidTr="004F0800">
        <w:trPr>
          <w:trHeight w:val="570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10000 до 19999 включительно</w:t>
            </w:r>
          </w:p>
        </w:tc>
        <w:tc>
          <w:tcPr>
            <w:tcW w:w="3390" w:type="dxa"/>
          </w:tcPr>
          <w:p w:rsidR="004F0800" w:rsidRDefault="008E2036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20,22, (0.1 на каждые 1000 человек свыше 4500)</w:t>
            </w:r>
          </w:p>
        </w:tc>
      </w:tr>
      <w:tr w:rsidR="004F0800" w:rsidTr="004F0800">
        <w:trPr>
          <w:trHeight w:val="510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20000 до 29999 включительно</w:t>
            </w:r>
          </w:p>
        </w:tc>
        <w:tc>
          <w:tcPr>
            <w:tcW w:w="3390" w:type="dxa"/>
          </w:tcPr>
          <w:p w:rsidR="004F0800" w:rsidRDefault="008E2036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21,08, (0,1 на каждые 1000 человек свыше 20000)</w:t>
            </w:r>
          </w:p>
        </w:tc>
      </w:tr>
      <w:tr w:rsidR="004F0800" w:rsidTr="004F0800">
        <w:trPr>
          <w:trHeight w:val="525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30000 до 44999 включительно</w:t>
            </w:r>
          </w:p>
        </w:tc>
        <w:tc>
          <w:tcPr>
            <w:tcW w:w="3390" w:type="dxa"/>
          </w:tcPr>
          <w:p w:rsidR="004F0800" w:rsidRDefault="008E2036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23,45, (0.1 на каждые 1000 человек свыше 30000)</w:t>
            </w:r>
          </w:p>
        </w:tc>
      </w:tr>
      <w:tr w:rsidR="004F0800" w:rsidTr="004F0800">
        <w:trPr>
          <w:trHeight w:val="435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45000 до 55000 включительно</w:t>
            </w:r>
          </w:p>
        </w:tc>
        <w:tc>
          <w:tcPr>
            <w:tcW w:w="3390" w:type="dxa"/>
          </w:tcPr>
          <w:p w:rsidR="004F0800" w:rsidRDefault="008E2036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27,40, (0,1 на каждые 1000 человек свыше 45000)</w:t>
            </w:r>
          </w:p>
        </w:tc>
      </w:tr>
    </w:tbl>
    <w:p w:rsidR="004F0800" w:rsidRDefault="004F0800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p w:rsidR="008E2036" w:rsidRDefault="008E2036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p w:rsidR="008E2036" w:rsidRDefault="008E2036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p w:rsidR="008E2036" w:rsidRDefault="008E2036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p w:rsidR="008E2036" w:rsidRPr="0091330B" w:rsidRDefault="008E2036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proofErr w:type="spellStart"/>
      <w:proofErr w:type="gramStart"/>
      <w:r w:rsidRPr="0091330B">
        <w:rPr>
          <w:rFonts w:ascii="Arial" w:hAnsi="Arial" w:cs="Arial"/>
          <w:lang w:val="en-US"/>
        </w:rPr>
        <w:t>K</w:t>
      </w:r>
      <w:r w:rsidRPr="0091330B">
        <w:rPr>
          <w:rFonts w:ascii="Arial" w:hAnsi="Arial" w:cs="Arial"/>
          <w:vertAlign w:val="subscript"/>
          <w:lang w:val="en-US"/>
        </w:rPr>
        <w:t>ij</w:t>
      </w:r>
      <w:r w:rsidRPr="0091330B">
        <w:rPr>
          <w:rFonts w:ascii="Arial" w:hAnsi="Arial" w:cs="Arial"/>
          <w:vertAlign w:val="superscript"/>
        </w:rPr>
        <w:t>нп</w:t>
      </w:r>
      <w:proofErr w:type="spellEnd"/>
      <w:r w:rsidRPr="0091330B">
        <w:rPr>
          <w:rFonts w:ascii="Arial" w:hAnsi="Arial" w:cs="Arial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1330B">
        <w:rPr>
          <w:rFonts w:ascii="Arial" w:hAnsi="Arial" w:cs="Arial"/>
        </w:rPr>
        <w:t xml:space="preserve">коэффициент, зависящий от количества населенных пунктов, входящих в состав </w:t>
      </w:r>
      <w:r w:rsidRPr="0091330B">
        <w:rPr>
          <w:rFonts w:ascii="Arial" w:hAnsi="Arial" w:cs="Arial"/>
          <w:lang w:val="en-US"/>
        </w:rPr>
        <w:t>i</w:t>
      </w:r>
      <w:r w:rsidRPr="0091330B">
        <w:rPr>
          <w:rFonts w:ascii="Arial" w:hAnsi="Arial" w:cs="Arial"/>
        </w:rPr>
        <w:t>-й, группы.</w:t>
      </w:r>
      <w:proofErr w:type="gramEnd"/>
    </w:p>
    <w:p w:rsidR="008F7FC6" w:rsidRDefault="008F7FC6" w:rsidP="00352D6F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  <w:sz w:val="22"/>
          <w:szCs w:val="22"/>
        </w:rPr>
      </w:pPr>
    </w:p>
    <w:p w:rsidR="008F7FC6" w:rsidRDefault="008F7FC6" w:rsidP="002C3AC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8F7FC6" w:rsidRDefault="008F7FC6" w:rsidP="002C3AC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8F7FC6" w:rsidRDefault="008F7FC6" w:rsidP="002C3AC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2C3AC4" w:rsidRDefault="002C3AC4" w:rsidP="002C3AC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Таблица 2</w:t>
      </w:r>
    </w:p>
    <w:p w:rsidR="002C3AC4" w:rsidRDefault="002C3AC4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p w:rsidR="002C3AC4" w:rsidRDefault="002C3AC4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p w:rsidR="002C3AC4" w:rsidRDefault="002C3AC4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p w:rsidR="002C3AC4" w:rsidRDefault="002C3AC4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5"/>
        <w:gridCol w:w="2325"/>
      </w:tblGrid>
      <w:tr w:rsidR="002C3AC4" w:rsidTr="002C3AC4">
        <w:trPr>
          <w:trHeight w:val="1440"/>
        </w:trPr>
        <w:tc>
          <w:tcPr>
            <w:tcW w:w="619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3AC4" w:rsidRP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C4">
              <w:rPr>
                <w:rFonts w:ascii="Arial" w:hAnsi="Arial" w:cs="Arial"/>
                <w:sz w:val="22"/>
                <w:szCs w:val="22"/>
              </w:rPr>
              <w:t xml:space="preserve">Количество населенных пунктов, входящих в состав муниципального образования Иркутской области, наделенного статусом </w:t>
            </w:r>
            <w:r w:rsidRPr="002C3AC4">
              <w:rPr>
                <w:rFonts w:ascii="Arial" w:hAnsi="Arial" w:cs="Arial"/>
                <w:b/>
                <w:sz w:val="22"/>
                <w:szCs w:val="22"/>
              </w:rPr>
              <w:t>городского, сельского поселения</w:t>
            </w:r>
          </w:p>
        </w:tc>
        <w:tc>
          <w:tcPr>
            <w:tcW w:w="232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Коэффициент</w:t>
            </w:r>
          </w:p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3AC4" w:rsidRP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ij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нп</w:t>
            </w:r>
            <w:proofErr w:type="spellEnd"/>
          </w:p>
        </w:tc>
      </w:tr>
      <w:tr w:rsidR="002C3AC4" w:rsidTr="002C3AC4">
        <w:trPr>
          <w:trHeight w:val="675"/>
        </w:trPr>
        <w:tc>
          <w:tcPr>
            <w:tcW w:w="619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Менее 4</w:t>
            </w:r>
          </w:p>
        </w:tc>
        <w:tc>
          <w:tcPr>
            <w:tcW w:w="232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</w:tr>
      <w:tr w:rsidR="002C3AC4" w:rsidTr="002C3AC4">
        <w:trPr>
          <w:trHeight w:val="615"/>
        </w:trPr>
        <w:tc>
          <w:tcPr>
            <w:tcW w:w="619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</w:t>
            </w:r>
          </w:p>
        </w:tc>
        <w:tc>
          <w:tcPr>
            <w:tcW w:w="232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1,05</w:t>
            </w:r>
          </w:p>
        </w:tc>
      </w:tr>
      <w:tr w:rsidR="002C3AC4" w:rsidTr="002C3AC4">
        <w:trPr>
          <w:trHeight w:val="540"/>
        </w:trPr>
        <w:tc>
          <w:tcPr>
            <w:tcW w:w="619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6-7</w:t>
            </w:r>
          </w:p>
        </w:tc>
        <w:tc>
          <w:tcPr>
            <w:tcW w:w="232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</w:tr>
      <w:tr w:rsidR="002C3AC4" w:rsidTr="002C3AC4">
        <w:trPr>
          <w:trHeight w:val="585"/>
        </w:trPr>
        <w:tc>
          <w:tcPr>
            <w:tcW w:w="619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8-10</w:t>
            </w:r>
          </w:p>
        </w:tc>
        <w:tc>
          <w:tcPr>
            <w:tcW w:w="232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1,15</w:t>
            </w:r>
          </w:p>
        </w:tc>
      </w:tr>
      <w:tr w:rsidR="002C3AC4" w:rsidTr="002C3AC4">
        <w:trPr>
          <w:trHeight w:val="645"/>
        </w:trPr>
        <w:tc>
          <w:tcPr>
            <w:tcW w:w="619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11-13</w:t>
            </w:r>
          </w:p>
        </w:tc>
        <w:tc>
          <w:tcPr>
            <w:tcW w:w="232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</w:tr>
      <w:tr w:rsidR="002C3AC4" w:rsidTr="002C3AC4">
        <w:trPr>
          <w:trHeight w:val="645"/>
        </w:trPr>
        <w:tc>
          <w:tcPr>
            <w:tcW w:w="619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Более 13</w:t>
            </w:r>
          </w:p>
        </w:tc>
        <w:tc>
          <w:tcPr>
            <w:tcW w:w="232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1,25</w:t>
            </w:r>
          </w:p>
        </w:tc>
      </w:tr>
    </w:tbl>
    <w:p w:rsidR="002C3AC4" w:rsidRDefault="002C3AC4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p w:rsidR="002C3AC4" w:rsidRDefault="002C3AC4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p w:rsidR="002C3AC4" w:rsidRPr="0091330B" w:rsidRDefault="002C3AC4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proofErr w:type="spellStart"/>
      <w:r w:rsidRPr="002C3AC4">
        <w:rPr>
          <w:rFonts w:ascii="Arial" w:hAnsi="Arial" w:cs="Arial"/>
          <w:sz w:val="32"/>
          <w:szCs w:val="32"/>
          <w:lang w:val="en-US"/>
        </w:rPr>
        <w:t>K</w:t>
      </w:r>
      <w:r>
        <w:rPr>
          <w:rFonts w:ascii="Arial" w:hAnsi="Arial" w:cs="Arial"/>
          <w:sz w:val="32"/>
          <w:szCs w:val="32"/>
          <w:vertAlign w:val="subscript"/>
          <w:lang w:val="en-US"/>
        </w:rPr>
        <w:t>ij</w:t>
      </w:r>
      <w:r>
        <w:rPr>
          <w:rFonts w:ascii="Arial" w:hAnsi="Arial" w:cs="Arial"/>
          <w:sz w:val="32"/>
          <w:szCs w:val="32"/>
          <w:vertAlign w:val="superscript"/>
        </w:rPr>
        <w:t>пч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91330B">
        <w:rPr>
          <w:rFonts w:ascii="Arial" w:hAnsi="Arial" w:cs="Arial"/>
        </w:rPr>
        <w:t>поправочны</w:t>
      </w:r>
      <w:r w:rsidR="001C4F4C" w:rsidRPr="0091330B">
        <w:rPr>
          <w:rFonts w:ascii="Arial" w:hAnsi="Arial" w:cs="Arial"/>
        </w:rPr>
        <w:t>й коэффициент, зависящий от кол</w:t>
      </w:r>
      <w:r w:rsidRPr="0091330B">
        <w:rPr>
          <w:rFonts w:ascii="Arial" w:hAnsi="Arial" w:cs="Arial"/>
        </w:rPr>
        <w:t>ичества исполняемых полномочий, закрепленных за</w:t>
      </w:r>
      <w:r w:rsidR="001C4F4C" w:rsidRPr="0091330B">
        <w:rPr>
          <w:rFonts w:ascii="Arial" w:hAnsi="Arial" w:cs="Arial"/>
        </w:rPr>
        <w:t xml:space="preserve"> </w:t>
      </w:r>
      <w:r w:rsidR="001C4F4C" w:rsidRPr="0091330B">
        <w:rPr>
          <w:rFonts w:ascii="Arial" w:hAnsi="Arial" w:cs="Arial"/>
          <w:lang w:val="en-US"/>
        </w:rPr>
        <w:t>i</w:t>
      </w:r>
      <w:r w:rsidR="001C4F4C" w:rsidRPr="0091330B">
        <w:rPr>
          <w:rFonts w:ascii="Arial" w:hAnsi="Arial" w:cs="Arial"/>
        </w:rPr>
        <w:t>-й группы Федеральным законом от 6 октября 2003 года № 131-ФЗ «Об общих принципах организации местного самоуправления в Российской Федерации» (далее-Федеральный закон № 96-ОЗ).</w:t>
      </w:r>
    </w:p>
    <w:p w:rsidR="001C4F4C" w:rsidRPr="0091330B" w:rsidRDefault="001C4F4C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</w:p>
    <w:p w:rsidR="0091330B" w:rsidRDefault="0091330B" w:rsidP="007A4AF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91330B" w:rsidRDefault="0091330B" w:rsidP="007A4AF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91330B" w:rsidRDefault="0091330B" w:rsidP="007A4AF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91330B" w:rsidRDefault="0091330B" w:rsidP="007A4AF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91330B" w:rsidRDefault="0091330B" w:rsidP="007A4AF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91330B" w:rsidRDefault="0091330B" w:rsidP="007A4AF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91330B" w:rsidRDefault="0091330B" w:rsidP="007A4AF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91330B" w:rsidRDefault="0091330B" w:rsidP="007A4AF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91330B" w:rsidRDefault="0091330B" w:rsidP="007A4AF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91330B" w:rsidRDefault="0091330B" w:rsidP="007A4AF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91330B" w:rsidRDefault="0091330B" w:rsidP="007A4AF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91330B" w:rsidRDefault="0091330B" w:rsidP="007A4AF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91330B" w:rsidRDefault="0091330B" w:rsidP="007A4AF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91330B" w:rsidRDefault="0091330B" w:rsidP="007A4AF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91330B" w:rsidRDefault="0091330B" w:rsidP="00352D6F">
      <w:pPr>
        <w:tabs>
          <w:tab w:val="left" w:pos="720"/>
          <w:tab w:val="left" w:pos="900"/>
        </w:tabs>
        <w:rPr>
          <w:rFonts w:ascii="Arial" w:hAnsi="Arial" w:cs="Arial"/>
          <w:sz w:val="22"/>
          <w:szCs w:val="22"/>
        </w:rPr>
      </w:pPr>
    </w:p>
    <w:p w:rsidR="00352D6F" w:rsidRDefault="00352D6F" w:rsidP="00352D6F">
      <w:pPr>
        <w:tabs>
          <w:tab w:val="left" w:pos="720"/>
          <w:tab w:val="left" w:pos="900"/>
        </w:tabs>
        <w:rPr>
          <w:rFonts w:ascii="Arial" w:hAnsi="Arial" w:cs="Arial"/>
          <w:sz w:val="22"/>
          <w:szCs w:val="22"/>
        </w:rPr>
      </w:pPr>
    </w:p>
    <w:p w:rsidR="00352D6F" w:rsidRDefault="00352D6F" w:rsidP="003F27AE">
      <w:pPr>
        <w:tabs>
          <w:tab w:val="left" w:pos="720"/>
          <w:tab w:val="left" w:pos="900"/>
        </w:tabs>
        <w:jc w:val="right"/>
        <w:rPr>
          <w:rFonts w:ascii="Arial" w:hAnsi="Arial" w:cs="Arial"/>
          <w:sz w:val="22"/>
          <w:szCs w:val="22"/>
        </w:rPr>
      </w:pPr>
    </w:p>
    <w:p w:rsidR="00352D6F" w:rsidRDefault="00352D6F" w:rsidP="003F27AE">
      <w:pPr>
        <w:tabs>
          <w:tab w:val="left" w:pos="720"/>
          <w:tab w:val="left" w:pos="900"/>
        </w:tabs>
        <w:jc w:val="right"/>
        <w:rPr>
          <w:rFonts w:ascii="Arial" w:hAnsi="Arial" w:cs="Arial"/>
          <w:sz w:val="22"/>
          <w:szCs w:val="22"/>
        </w:rPr>
      </w:pPr>
    </w:p>
    <w:p w:rsidR="00352D6F" w:rsidRDefault="00352D6F" w:rsidP="003F27AE">
      <w:pPr>
        <w:tabs>
          <w:tab w:val="left" w:pos="720"/>
          <w:tab w:val="left" w:pos="900"/>
        </w:tabs>
        <w:jc w:val="right"/>
        <w:rPr>
          <w:rFonts w:ascii="Arial" w:hAnsi="Arial" w:cs="Arial"/>
          <w:sz w:val="22"/>
          <w:szCs w:val="22"/>
        </w:rPr>
      </w:pPr>
    </w:p>
    <w:p w:rsidR="00352D6F" w:rsidRDefault="00352D6F" w:rsidP="003F27AE">
      <w:pPr>
        <w:tabs>
          <w:tab w:val="left" w:pos="720"/>
          <w:tab w:val="left" w:pos="900"/>
        </w:tabs>
        <w:jc w:val="right"/>
        <w:rPr>
          <w:rFonts w:ascii="Arial" w:hAnsi="Arial" w:cs="Arial"/>
          <w:sz w:val="22"/>
          <w:szCs w:val="22"/>
        </w:rPr>
      </w:pPr>
    </w:p>
    <w:p w:rsidR="001C4F4C" w:rsidRDefault="007A4AF4" w:rsidP="003F27AE">
      <w:pPr>
        <w:tabs>
          <w:tab w:val="left" w:pos="720"/>
          <w:tab w:val="left" w:pos="90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Таблица 3</w:t>
      </w:r>
    </w:p>
    <w:p w:rsidR="007A4AF4" w:rsidRDefault="007A4AF4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p w:rsidR="007A4AF4" w:rsidRDefault="007A4AF4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4050"/>
        <w:gridCol w:w="2580"/>
      </w:tblGrid>
      <w:tr w:rsidR="001C4F4C" w:rsidTr="001C4F4C">
        <w:trPr>
          <w:trHeight w:val="1575"/>
        </w:trPr>
        <w:tc>
          <w:tcPr>
            <w:tcW w:w="2220" w:type="dxa"/>
          </w:tcPr>
          <w:p w:rsidR="001C4F4C" w:rsidRPr="001C4F4C" w:rsidRDefault="001C4F4C" w:rsidP="001C4F4C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Группа муниципальных образований  Иркутской области, наделенных статусом городского, сельского поселения</w:t>
            </w:r>
            <w:r w:rsidRPr="001C4F4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j</w:t>
            </w:r>
            <w:r w:rsidRPr="001C4F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50" w:type="dxa"/>
          </w:tcPr>
          <w:p w:rsidR="001C4F4C" w:rsidRDefault="001C4F4C" w:rsidP="001C4F4C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4F4C" w:rsidRPr="001C4F4C" w:rsidRDefault="001C4F4C" w:rsidP="001C4F4C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Количество полномочий, закрепленных за муниципальным образованием Иркутской области, наделенного статусом </w:t>
            </w:r>
            <w:r w:rsidRPr="001C4F4C">
              <w:rPr>
                <w:rFonts w:ascii="Arial" w:hAnsi="Arial" w:cs="Arial"/>
                <w:b/>
                <w:sz w:val="22"/>
                <w:szCs w:val="22"/>
              </w:rPr>
              <w:t>городского, сельского поселения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580" w:type="dxa"/>
          </w:tcPr>
          <w:p w:rsidR="001C4F4C" w:rsidRDefault="001C4F4C" w:rsidP="001C4F4C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4F4C" w:rsidRDefault="001C4F4C" w:rsidP="001C4F4C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Поправочный коэффициент</w:t>
            </w:r>
          </w:p>
          <w:p w:rsidR="001C4F4C" w:rsidRPr="001C4F4C" w:rsidRDefault="001C4F4C" w:rsidP="001C4F4C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ij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пч</w:t>
            </w:r>
            <w:proofErr w:type="spellEnd"/>
          </w:p>
        </w:tc>
      </w:tr>
      <w:tr w:rsidR="001C4F4C" w:rsidTr="001C4F4C">
        <w:trPr>
          <w:trHeight w:val="480"/>
        </w:trPr>
        <w:tc>
          <w:tcPr>
            <w:tcW w:w="222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5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14 включительно</w:t>
            </w:r>
          </w:p>
        </w:tc>
        <w:tc>
          <w:tcPr>
            <w:tcW w:w="258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0,88</w:t>
            </w:r>
          </w:p>
        </w:tc>
      </w:tr>
      <w:tr w:rsidR="001C4F4C" w:rsidTr="001C4F4C">
        <w:trPr>
          <w:trHeight w:val="405"/>
        </w:trPr>
        <w:tc>
          <w:tcPr>
            <w:tcW w:w="222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5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Свыше 14 до 20</w:t>
            </w:r>
          </w:p>
        </w:tc>
        <w:tc>
          <w:tcPr>
            <w:tcW w:w="258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</w:tr>
      <w:tr w:rsidR="001C4F4C" w:rsidTr="001C4F4C">
        <w:trPr>
          <w:trHeight w:val="390"/>
        </w:trPr>
        <w:tc>
          <w:tcPr>
            <w:tcW w:w="222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5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Свыше 20 до 25</w:t>
            </w:r>
          </w:p>
        </w:tc>
        <w:tc>
          <w:tcPr>
            <w:tcW w:w="258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0,92</w:t>
            </w:r>
          </w:p>
        </w:tc>
      </w:tr>
      <w:tr w:rsidR="001C4F4C" w:rsidTr="001C4F4C">
        <w:trPr>
          <w:trHeight w:val="390"/>
        </w:trPr>
        <w:tc>
          <w:tcPr>
            <w:tcW w:w="222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Свыше 25 до 30</w:t>
            </w:r>
          </w:p>
        </w:tc>
        <w:tc>
          <w:tcPr>
            <w:tcW w:w="258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0,94</w:t>
            </w:r>
          </w:p>
        </w:tc>
      </w:tr>
      <w:tr w:rsidR="001C4F4C" w:rsidTr="001C4F4C">
        <w:trPr>
          <w:trHeight w:val="465"/>
        </w:trPr>
        <w:tc>
          <w:tcPr>
            <w:tcW w:w="222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5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Свыше 30 до 35</w:t>
            </w:r>
          </w:p>
        </w:tc>
        <w:tc>
          <w:tcPr>
            <w:tcW w:w="258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0,96</w:t>
            </w:r>
          </w:p>
        </w:tc>
      </w:tr>
      <w:tr w:rsidR="001C4F4C" w:rsidTr="001C4F4C">
        <w:trPr>
          <w:trHeight w:val="450"/>
        </w:trPr>
        <w:tc>
          <w:tcPr>
            <w:tcW w:w="222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Свыше 30 до 39</w:t>
            </w:r>
          </w:p>
        </w:tc>
        <w:tc>
          <w:tcPr>
            <w:tcW w:w="258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0,98</w:t>
            </w:r>
          </w:p>
        </w:tc>
      </w:tr>
      <w:tr w:rsidR="001C4F4C" w:rsidTr="001C4F4C">
        <w:trPr>
          <w:trHeight w:val="450"/>
        </w:trPr>
        <w:tc>
          <w:tcPr>
            <w:tcW w:w="222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5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40</w:t>
            </w:r>
          </w:p>
        </w:tc>
        <w:tc>
          <w:tcPr>
            <w:tcW w:w="258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1C4F4C" w:rsidRDefault="001C4F4C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p w:rsidR="001C4F4C" w:rsidRPr="0091330B" w:rsidRDefault="007A4AF4" w:rsidP="007A4AF4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91330B">
        <w:rPr>
          <w:rFonts w:ascii="Arial" w:hAnsi="Arial" w:cs="Arial"/>
        </w:rPr>
        <w:t>Порядок расчета базового норматива на оплату труда главы поселения Кумарейского МО:</w:t>
      </w:r>
    </w:p>
    <w:p w:rsidR="00A343BD" w:rsidRDefault="007A4AF4" w:rsidP="007A4AF4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91330B">
        <w:rPr>
          <w:rFonts w:ascii="Arial" w:hAnsi="Arial" w:cs="Arial"/>
        </w:rPr>
        <w:t>Определяем размер коэффициента численности (К</w:t>
      </w:r>
      <w:proofErr w:type="spellStart"/>
      <w:r w:rsidRPr="0091330B">
        <w:rPr>
          <w:rFonts w:ascii="Arial" w:hAnsi="Arial" w:cs="Arial"/>
          <w:vertAlign w:val="subscript"/>
          <w:lang w:val="en-US"/>
        </w:rPr>
        <w:t>ij</w:t>
      </w:r>
      <w:r w:rsidRPr="0091330B">
        <w:rPr>
          <w:rFonts w:ascii="Arial" w:hAnsi="Arial" w:cs="Arial"/>
          <w:vertAlign w:val="superscript"/>
          <w:lang w:val="en-US"/>
        </w:rPr>
        <w:t>B</w:t>
      </w:r>
      <w:proofErr w:type="spellEnd"/>
      <w:r w:rsidR="00A343BD">
        <w:rPr>
          <w:rFonts w:ascii="Arial" w:hAnsi="Arial" w:cs="Arial"/>
        </w:rPr>
        <w:t>): относится к</w:t>
      </w:r>
      <w:proofErr w:type="gramStart"/>
      <w:r w:rsidR="00A343BD">
        <w:rPr>
          <w:rFonts w:ascii="Arial" w:hAnsi="Arial" w:cs="Arial"/>
        </w:rPr>
        <w:t>6</w:t>
      </w:r>
      <w:proofErr w:type="gramEnd"/>
      <w:r w:rsidRPr="0091330B">
        <w:rPr>
          <w:rFonts w:ascii="Arial" w:hAnsi="Arial" w:cs="Arial"/>
        </w:rPr>
        <w:t xml:space="preserve"> группе поселений в соответствии с приложением 2 к Методике расчета нормативов,</w:t>
      </w:r>
      <w:r w:rsidR="00A343BD">
        <w:rPr>
          <w:rFonts w:ascii="Arial" w:hAnsi="Arial" w:cs="Arial"/>
        </w:rPr>
        <w:t xml:space="preserve"> домноженный на </w:t>
      </w:r>
      <w:r w:rsidR="00BD07EF">
        <w:rPr>
          <w:rFonts w:ascii="Arial" w:hAnsi="Arial" w:cs="Arial"/>
        </w:rPr>
        <w:t>коэффициент</w:t>
      </w:r>
      <w:r w:rsidR="00406C66">
        <w:rPr>
          <w:rFonts w:ascii="Arial" w:hAnsi="Arial" w:cs="Arial"/>
        </w:rPr>
        <w:t xml:space="preserve"> 1,1512</w:t>
      </w:r>
      <w:r w:rsidRPr="0091330B">
        <w:rPr>
          <w:rFonts w:ascii="Arial" w:hAnsi="Arial" w:cs="Arial"/>
        </w:rPr>
        <w:t xml:space="preserve">: </w:t>
      </w:r>
    </w:p>
    <w:p w:rsidR="007A4AF4" w:rsidRDefault="00A343BD" w:rsidP="007A4AF4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6E6272">
        <w:rPr>
          <w:rFonts w:ascii="Arial" w:hAnsi="Arial" w:cs="Arial"/>
        </w:rPr>
        <w:t xml:space="preserve">        </w:t>
      </w:r>
      <w:r w:rsidR="00406C66">
        <w:rPr>
          <w:rFonts w:ascii="Arial" w:hAnsi="Arial" w:cs="Arial"/>
        </w:rPr>
        <w:t xml:space="preserve">                 0,5*1,1512=0,5756</w:t>
      </w:r>
    </w:p>
    <w:p w:rsidR="00A343BD" w:rsidRPr="0091330B" w:rsidRDefault="00BD07EF" w:rsidP="00A343BD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соответственно</w:t>
      </w:r>
      <w:r w:rsidR="00A343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коэффициент</w:t>
      </w:r>
      <w:r w:rsidR="00A343BD">
        <w:rPr>
          <w:rFonts w:ascii="Arial" w:hAnsi="Arial" w:cs="Arial"/>
        </w:rPr>
        <w:t xml:space="preserve"> по численности будет равен:</w:t>
      </w:r>
    </w:p>
    <w:p w:rsidR="007A4AF4" w:rsidRPr="0091330B" w:rsidRDefault="00A343BD" w:rsidP="00A343BD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proofErr w:type="spellStart"/>
      <w:r w:rsidR="00C0046E" w:rsidRPr="0091330B">
        <w:rPr>
          <w:rFonts w:ascii="Arial" w:hAnsi="Arial" w:cs="Arial"/>
          <w:lang w:val="en-US"/>
        </w:rPr>
        <w:t>K</w:t>
      </w:r>
      <w:r w:rsidR="00C0046E" w:rsidRPr="0091330B">
        <w:rPr>
          <w:rFonts w:ascii="Arial" w:hAnsi="Arial" w:cs="Arial"/>
          <w:vertAlign w:val="subscript"/>
          <w:lang w:val="en-US"/>
        </w:rPr>
        <w:t>ij</w:t>
      </w:r>
      <w:r w:rsidR="00C0046E" w:rsidRPr="0091330B">
        <w:rPr>
          <w:rFonts w:ascii="Arial" w:hAnsi="Arial" w:cs="Arial"/>
          <w:vertAlign w:val="superscript"/>
          <w:lang w:val="en-US"/>
        </w:rPr>
        <w:t>B</w:t>
      </w:r>
      <w:proofErr w:type="spellEnd"/>
      <w:r w:rsidR="00F7482C">
        <w:rPr>
          <w:rFonts w:ascii="Arial" w:hAnsi="Arial" w:cs="Arial"/>
        </w:rPr>
        <w:t>=9</w:t>
      </w:r>
      <w:proofErr w:type="gramStart"/>
      <w:r w:rsidR="00F7482C">
        <w:rPr>
          <w:rFonts w:ascii="Arial" w:hAnsi="Arial" w:cs="Arial"/>
        </w:rPr>
        <w:t>,83</w:t>
      </w:r>
      <w:proofErr w:type="gramEnd"/>
      <w:r w:rsidR="00F7482C">
        <w:rPr>
          <w:rFonts w:ascii="Arial" w:hAnsi="Arial" w:cs="Arial"/>
        </w:rPr>
        <w:t>+(925</w:t>
      </w:r>
      <w:r w:rsidR="00236F95">
        <w:rPr>
          <w:rFonts w:ascii="Arial" w:hAnsi="Arial" w:cs="Arial"/>
        </w:rPr>
        <w:t>-7</w:t>
      </w:r>
      <w:r w:rsidR="00406C66">
        <w:rPr>
          <w:rFonts w:ascii="Arial" w:hAnsi="Arial" w:cs="Arial"/>
        </w:rPr>
        <w:t>00)/100*0,5756=11,1249</w:t>
      </w:r>
    </w:p>
    <w:p w:rsidR="00C0046E" w:rsidRPr="0091330B" w:rsidRDefault="00C0046E" w:rsidP="00C0046E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</w:p>
    <w:p w:rsidR="00C0046E" w:rsidRPr="0091330B" w:rsidRDefault="00C0046E" w:rsidP="00C0046E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r w:rsidRPr="0091330B">
        <w:rPr>
          <w:rFonts w:ascii="Arial" w:hAnsi="Arial" w:cs="Arial"/>
        </w:rPr>
        <w:t xml:space="preserve"> Определяем размер коэффициента численности (К</w:t>
      </w:r>
      <w:proofErr w:type="spellStart"/>
      <w:r w:rsidRPr="0091330B">
        <w:rPr>
          <w:rFonts w:ascii="Arial" w:hAnsi="Arial" w:cs="Arial"/>
          <w:vertAlign w:val="subscript"/>
          <w:lang w:val="en-US"/>
        </w:rPr>
        <w:t>ij</w:t>
      </w:r>
      <w:r w:rsidRPr="0091330B">
        <w:rPr>
          <w:rFonts w:ascii="Arial" w:hAnsi="Arial" w:cs="Arial"/>
          <w:vertAlign w:val="superscript"/>
        </w:rPr>
        <w:t>нп</w:t>
      </w:r>
      <w:proofErr w:type="spellEnd"/>
      <w:r w:rsidRPr="0091330B">
        <w:rPr>
          <w:rFonts w:ascii="Arial" w:hAnsi="Arial" w:cs="Arial"/>
          <w:vertAlign w:val="superscript"/>
        </w:rPr>
        <w:t xml:space="preserve">) </w:t>
      </w:r>
      <w:r w:rsidRPr="0091330B">
        <w:rPr>
          <w:rFonts w:ascii="Arial" w:hAnsi="Arial" w:cs="Arial"/>
        </w:rPr>
        <w:t xml:space="preserve">с учетом приложения 4 к Методике  расчета нормативов </w:t>
      </w:r>
      <w:proofErr w:type="gramStart"/>
      <w:r w:rsidRPr="0091330B">
        <w:rPr>
          <w:rFonts w:ascii="Arial" w:hAnsi="Arial" w:cs="Arial"/>
        </w:rPr>
        <w:t xml:space="preserve">( </w:t>
      </w:r>
      <w:proofErr w:type="gramEnd"/>
      <w:r w:rsidRPr="0091330B">
        <w:rPr>
          <w:rFonts w:ascii="Arial" w:hAnsi="Arial" w:cs="Arial"/>
        </w:rPr>
        <w:t>таблица 2 настоящих разъяснений): К</w:t>
      </w:r>
      <w:proofErr w:type="spellStart"/>
      <w:proofErr w:type="gramStart"/>
      <w:r w:rsidRPr="0091330B">
        <w:rPr>
          <w:rFonts w:ascii="Arial" w:hAnsi="Arial" w:cs="Arial"/>
          <w:lang w:val="en-US"/>
        </w:rPr>
        <w:t>ij</w:t>
      </w:r>
      <w:proofErr w:type="gramEnd"/>
      <w:r w:rsidRPr="0091330B">
        <w:rPr>
          <w:rFonts w:ascii="Arial" w:hAnsi="Arial" w:cs="Arial"/>
          <w:vertAlign w:val="superscript"/>
        </w:rPr>
        <w:t>нп</w:t>
      </w:r>
      <w:proofErr w:type="spellEnd"/>
      <w:r w:rsidRPr="0091330B">
        <w:rPr>
          <w:rFonts w:ascii="Arial" w:hAnsi="Arial" w:cs="Arial"/>
        </w:rPr>
        <w:t>=1,0</w:t>
      </w:r>
    </w:p>
    <w:p w:rsidR="00C0046E" w:rsidRPr="0091330B" w:rsidRDefault="00C0046E" w:rsidP="00C0046E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r w:rsidRPr="0091330B">
        <w:rPr>
          <w:rFonts w:ascii="Arial" w:hAnsi="Arial" w:cs="Arial"/>
        </w:rPr>
        <w:t xml:space="preserve">  </w:t>
      </w:r>
    </w:p>
    <w:p w:rsidR="00C0046E" w:rsidRPr="0091330B" w:rsidRDefault="00C0046E" w:rsidP="00C0046E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</w:p>
    <w:p w:rsidR="00C0046E" w:rsidRPr="0091330B" w:rsidRDefault="006E48C8" w:rsidP="00C0046E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r w:rsidRPr="0091330B">
        <w:rPr>
          <w:rFonts w:ascii="Arial" w:hAnsi="Arial" w:cs="Arial"/>
        </w:rPr>
        <w:t>Г</w:t>
      </w:r>
      <w:r w:rsidR="00C0046E" w:rsidRPr="0091330B">
        <w:rPr>
          <w:rFonts w:ascii="Arial" w:hAnsi="Arial" w:cs="Arial"/>
        </w:rPr>
        <w:t>одовой норматив формирования расходов на оплату труда главы муниципального образования составит:</w:t>
      </w:r>
    </w:p>
    <w:p w:rsidR="006E48C8" w:rsidRPr="0091330B" w:rsidRDefault="006E48C8" w:rsidP="00C0046E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</w:rPr>
      </w:pPr>
    </w:p>
    <w:p w:rsidR="00C0046E" w:rsidRPr="0091330B" w:rsidRDefault="006C3006" w:rsidP="006C3006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4630</w:t>
      </w:r>
      <w:r w:rsidR="00406C66">
        <w:rPr>
          <w:rFonts w:ascii="Arial" w:hAnsi="Arial" w:cs="Arial"/>
        </w:rPr>
        <w:t>*11,1249</w:t>
      </w:r>
      <w:r w:rsidR="00C0046E" w:rsidRPr="0091330B">
        <w:rPr>
          <w:rFonts w:ascii="Arial" w:hAnsi="Arial" w:cs="Arial"/>
        </w:rPr>
        <w:t>*1,0*0,88</w:t>
      </w:r>
      <w:r w:rsidR="00406C66">
        <w:rPr>
          <w:rFonts w:ascii="Arial" w:hAnsi="Arial" w:cs="Arial"/>
        </w:rPr>
        <w:t>*1,6*12=870282</w:t>
      </w:r>
    </w:p>
    <w:p w:rsidR="00B11C85" w:rsidRDefault="00B11C85" w:rsidP="006E48C8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</w:p>
    <w:p w:rsidR="006E48C8" w:rsidRPr="0091330B" w:rsidRDefault="006E48C8" w:rsidP="006E48C8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91330B">
        <w:rPr>
          <w:rFonts w:ascii="Arial" w:hAnsi="Arial" w:cs="Arial"/>
        </w:rPr>
        <w:t>Итого годовой норматив формирования расходов на оплату труда главы му</w:t>
      </w:r>
      <w:r w:rsidR="00172096">
        <w:rPr>
          <w:rFonts w:ascii="Arial" w:hAnsi="Arial" w:cs="Arial"/>
        </w:rPr>
        <w:t>ниципального образования на 2022</w:t>
      </w:r>
      <w:r w:rsidRPr="0091330B">
        <w:rPr>
          <w:rFonts w:ascii="Arial" w:hAnsi="Arial" w:cs="Arial"/>
        </w:rPr>
        <w:t xml:space="preserve"> год составит:</w:t>
      </w:r>
    </w:p>
    <w:p w:rsidR="00666922" w:rsidRPr="0091330B" w:rsidRDefault="00666922" w:rsidP="006E48C8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</w:rPr>
      </w:pPr>
    </w:p>
    <w:p w:rsidR="006E48C8" w:rsidRPr="0091330B" w:rsidRDefault="00406C66" w:rsidP="006E48C8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870282</w:t>
      </w:r>
      <w:r w:rsidR="006E6272">
        <w:rPr>
          <w:rFonts w:ascii="Arial" w:hAnsi="Arial" w:cs="Arial"/>
        </w:rPr>
        <w:t>/12</w:t>
      </w:r>
      <w:r w:rsidR="006262DB">
        <w:rPr>
          <w:rFonts w:ascii="Arial" w:hAnsi="Arial" w:cs="Arial"/>
        </w:rPr>
        <w:t>=</w:t>
      </w:r>
      <w:r>
        <w:rPr>
          <w:rFonts w:ascii="Arial" w:hAnsi="Arial" w:cs="Arial"/>
        </w:rPr>
        <w:t>72523,5</w:t>
      </w:r>
      <w:bookmarkStart w:id="0" w:name="_GoBack"/>
      <w:bookmarkEnd w:id="0"/>
    </w:p>
    <w:p w:rsidR="00666922" w:rsidRPr="00385C04" w:rsidRDefault="00666922" w:rsidP="00666922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666922" w:rsidRPr="00385C04" w:rsidRDefault="00666922" w:rsidP="00666922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666922" w:rsidRPr="00385C04" w:rsidRDefault="00666922" w:rsidP="00666922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385C04">
        <w:rPr>
          <w:rFonts w:ascii="Arial" w:hAnsi="Arial" w:cs="Arial"/>
          <w:b/>
          <w:sz w:val="22"/>
          <w:szCs w:val="22"/>
        </w:rPr>
        <w:t>Норматив формирования расходов на оплату труда</w:t>
      </w:r>
    </w:p>
    <w:p w:rsidR="00666922" w:rsidRPr="00385C04" w:rsidRDefault="00666922" w:rsidP="00666922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385C04">
        <w:rPr>
          <w:rFonts w:ascii="Arial" w:hAnsi="Arial" w:cs="Arial"/>
          <w:b/>
          <w:sz w:val="22"/>
          <w:szCs w:val="22"/>
        </w:rPr>
        <w:t>муниципальных служащих</w:t>
      </w:r>
    </w:p>
    <w:p w:rsidR="00666922" w:rsidRPr="0091330B" w:rsidRDefault="00666922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91330B">
        <w:rPr>
          <w:rFonts w:ascii="Arial" w:hAnsi="Arial" w:cs="Arial"/>
        </w:rPr>
        <w:t>Согласно статье 22 Федерального закона от 2 марта 2007 года № 25-ФЗ «О муниципальной службе в Российской Федерации»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органом муниципального образования в соответствии с действующим законодательством.</w:t>
      </w:r>
    </w:p>
    <w:p w:rsidR="00666922" w:rsidRPr="0091330B" w:rsidRDefault="00666922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proofErr w:type="gramStart"/>
      <w:r w:rsidRPr="0091330B">
        <w:rPr>
          <w:rFonts w:ascii="Arial" w:hAnsi="Arial" w:cs="Arial"/>
        </w:rPr>
        <w:lastRenderedPageBreak/>
        <w:t>При этом должностной оклад муниципального служащего не может</w:t>
      </w:r>
      <w:r w:rsidR="003D1DC2" w:rsidRPr="0091330B">
        <w:rPr>
          <w:rFonts w:ascii="Arial" w:hAnsi="Arial" w:cs="Arial"/>
        </w:rPr>
        <w:t xml:space="preserve"> </w:t>
      </w:r>
      <w:r w:rsidRPr="0091330B">
        <w:rPr>
          <w:rFonts w:ascii="Arial" w:hAnsi="Arial" w:cs="Arial"/>
        </w:rPr>
        <w:t xml:space="preserve">превышать должностного оклада государственного гражданского </w:t>
      </w:r>
      <w:r w:rsidR="003D1DC2" w:rsidRPr="0091330B">
        <w:rPr>
          <w:rFonts w:ascii="Arial" w:hAnsi="Arial" w:cs="Arial"/>
        </w:rPr>
        <w:t xml:space="preserve">служащего Иркутской области, замещающего соответствующую должность государственной гражданской службы Иркутской области в соответствии с Законом Иркутской области от 15 октября 2007 года № 89-оз «О Реестре должностей муниципальной службы в Иркутской области и соотношение должностей муниципальной службы и должностей государственной гражданской службы Иркутской области». </w:t>
      </w:r>
      <w:proofErr w:type="gramEnd"/>
    </w:p>
    <w:p w:rsidR="003D1DC2" w:rsidRPr="0091330B" w:rsidRDefault="003D1DC2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91330B">
        <w:rPr>
          <w:rFonts w:ascii="Arial" w:hAnsi="Arial" w:cs="Arial"/>
        </w:rPr>
        <w:t xml:space="preserve">Порядок определения норматива формирования расходов на оплату труда муниципальных служащих приведен в таблице </w:t>
      </w:r>
    </w:p>
    <w:p w:rsidR="003D1DC2" w:rsidRPr="00385C04" w:rsidRDefault="003D1DC2" w:rsidP="00666922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3D1DC2" w:rsidRDefault="003D1DC2" w:rsidP="00666922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1786"/>
        <w:gridCol w:w="2058"/>
        <w:gridCol w:w="1492"/>
        <w:gridCol w:w="1492"/>
        <w:gridCol w:w="1492"/>
      </w:tblGrid>
      <w:tr w:rsidR="00AA7DA2" w:rsidTr="009E5BF8">
        <w:trPr>
          <w:trHeight w:val="70"/>
        </w:trPr>
        <w:tc>
          <w:tcPr>
            <w:tcW w:w="1658" w:type="dxa"/>
            <w:vMerge w:val="restart"/>
          </w:tcPr>
          <w:p w:rsidR="00AA7DA2" w:rsidRPr="00AA7DA2" w:rsidRDefault="00AA7DA2" w:rsidP="00AA7DA2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DA2">
              <w:rPr>
                <w:rFonts w:ascii="Arial" w:hAnsi="Arial" w:cs="Arial"/>
                <w:sz w:val="22"/>
                <w:szCs w:val="22"/>
              </w:rPr>
              <w:t>Годовой</w:t>
            </w:r>
            <w:r>
              <w:rPr>
                <w:rFonts w:ascii="Arial" w:hAnsi="Arial" w:cs="Arial"/>
                <w:sz w:val="22"/>
                <w:szCs w:val="22"/>
              </w:rPr>
              <w:t xml:space="preserve"> норматив формирования расходов на оплату труда</w:t>
            </w:r>
          </w:p>
        </w:tc>
        <w:tc>
          <w:tcPr>
            <w:tcW w:w="1786" w:type="dxa"/>
            <w:vMerge w:val="restart"/>
          </w:tcPr>
          <w:p w:rsidR="00AA7DA2" w:rsidRPr="00AA7DA2" w:rsidRDefault="00AA7DA2" w:rsidP="00AA7DA2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DA2">
              <w:rPr>
                <w:rFonts w:ascii="Arial" w:hAnsi="Arial" w:cs="Arial"/>
                <w:sz w:val="22"/>
                <w:szCs w:val="22"/>
              </w:rPr>
              <w:t>Муниципальные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служащие местной администрации муниципального образования</w:t>
            </w:r>
          </w:p>
        </w:tc>
        <w:tc>
          <w:tcPr>
            <w:tcW w:w="2058" w:type="dxa"/>
            <w:vMerge w:val="restart"/>
          </w:tcPr>
          <w:p w:rsidR="00AA7DA2" w:rsidRPr="00AA7DA2" w:rsidRDefault="00AA7DA2" w:rsidP="00AA7DA2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A7DA2">
              <w:rPr>
                <w:rFonts w:ascii="Arial" w:hAnsi="Arial" w:cs="Arial"/>
                <w:color w:val="000000" w:themeColor="text1"/>
                <w:sz w:val="22"/>
                <w:szCs w:val="22"/>
              </w:rPr>
              <w:t>Муници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пальные служащие представительного органа муниципального образования</w:t>
            </w:r>
          </w:p>
        </w:tc>
        <w:tc>
          <w:tcPr>
            <w:tcW w:w="4476" w:type="dxa"/>
            <w:gridSpan w:val="3"/>
          </w:tcPr>
          <w:p w:rsidR="00AA7DA2" w:rsidRPr="00AA7DA2" w:rsidRDefault="00AA7DA2" w:rsidP="00AA7DA2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A7DA2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Контрольно-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счетный орган</w:t>
            </w:r>
          </w:p>
        </w:tc>
      </w:tr>
      <w:tr w:rsidR="00AA7DA2" w:rsidTr="009E5BF8">
        <w:trPr>
          <w:trHeight w:val="345"/>
        </w:trPr>
        <w:tc>
          <w:tcPr>
            <w:tcW w:w="1658" w:type="dxa"/>
            <w:vMerge/>
          </w:tcPr>
          <w:p w:rsidR="00AA7DA2" w:rsidRDefault="00AA7DA2" w:rsidP="003D1DC2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:rsidR="00AA7DA2" w:rsidRDefault="00AA7DA2" w:rsidP="003D1DC2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2058" w:type="dxa"/>
            <w:vMerge/>
          </w:tcPr>
          <w:p w:rsidR="00AA7DA2" w:rsidRDefault="00AA7DA2" w:rsidP="003D1DC2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2984" w:type="dxa"/>
            <w:gridSpan w:val="2"/>
          </w:tcPr>
          <w:p w:rsidR="00AA7DA2" w:rsidRPr="00AA7DA2" w:rsidRDefault="00AA7DA2" w:rsidP="00AA7DA2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Муниципальный район</w:t>
            </w:r>
          </w:p>
        </w:tc>
        <w:tc>
          <w:tcPr>
            <w:tcW w:w="1492" w:type="dxa"/>
            <w:vMerge w:val="restart"/>
          </w:tcPr>
          <w:p w:rsidR="00AA7DA2" w:rsidRPr="00AA7DA2" w:rsidRDefault="00AA7DA2" w:rsidP="00AA7DA2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A7DA2">
              <w:rPr>
                <w:rFonts w:ascii="Arial" w:hAnsi="Arial" w:cs="Arial"/>
                <w:color w:val="000000" w:themeColor="text1"/>
                <w:sz w:val="22"/>
                <w:szCs w:val="22"/>
              </w:rPr>
              <w:t>Городской округ</w:t>
            </w:r>
          </w:p>
        </w:tc>
      </w:tr>
      <w:tr w:rsidR="00AA7DA2" w:rsidTr="009E5BF8">
        <w:trPr>
          <w:trHeight w:val="1995"/>
        </w:trPr>
        <w:tc>
          <w:tcPr>
            <w:tcW w:w="1658" w:type="dxa"/>
            <w:vMerge/>
          </w:tcPr>
          <w:p w:rsidR="00AA7DA2" w:rsidRDefault="00AA7DA2" w:rsidP="003D1DC2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:rsidR="00AA7DA2" w:rsidRDefault="00AA7DA2" w:rsidP="003D1DC2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2058" w:type="dxa"/>
            <w:vMerge/>
          </w:tcPr>
          <w:p w:rsidR="00AA7DA2" w:rsidRDefault="00AA7DA2" w:rsidP="003D1DC2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1492" w:type="dxa"/>
          </w:tcPr>
          <w:p w:rsidR="00AA7DA2" w:rsidRPr="00AA7DA2" w:rsidRDefault="00AA7DA2" w:rsidP="00AA7DA2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DA2">
              <w:rPr>
                <w:rFonts w:ascii="Arial" w:hAnsi="Arial" w:cs="Arial"/>
                <w:color w:val="000000" w:themeColor="text1"/>
                <w:sz w:val="22"/>
                <w:szCs w:val="22"/>
              </w:rPr>
              <w:t>Численность</w:t>
            </w:r>
            <w:r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  <w:t xml:space="preserve"> </w:t>
            </w:r>
            <w:r w:rsidRPr="00AA7DA2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населения менее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45000 чел.</w:t>
            </w:r>
          </w:p>
        </w:tc>
        <w:tc>
          <w:tcPr>
            <w:tcW w:w="1492" w:type="dxa"/>
          </w:tcPr>
          <w:p w:rsidR="00AA7DA2" w:rsidRDefault="00AA7DA2" w:rsidP="00AA7DA2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</w:pPr>
            <w:r w:rsidRPr="00AA7DA2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Численность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населения более 45000 чел.</w:t>
            </w:r>
          </w:p>
        </w:tc>
        <w:tc>
          <w:tcPr>
            <w:tcW w:w="1492" w:type="dxa"/>
            <w:vMerge/>
          </w:tcPr>
          <w:p w:rsidR="00AA7DA2" w:rsidRDefault="00AA7DA2" w:rsidP="003D1DC2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</w:pPr>
          </w:p>
        </w:tc>
      </w:tr>
      <w:tr w:rsidR="00AA7DA2" w:rsidTr="009E5BF8">
        <w:trPr>
          <w:trHeight w:val="705"/>
        </w:trPr>
        <w:tc>
          <w:tcPr>
            <w:tcW w:w="1658" w:type="dxa"/>
            <w:vMerge/>
          </w:tcPr>
          <w:p w:rsidR="00AA7DA2" w:rsidRDefault="00AA7DA2" w:rsidP="003D1DC2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1786" w:type="dxa"/>
          </w:tcPr>
          <w:p w:rsidR="00AA7DA2" w:rsidRPr="00D120A8" w:rsidRDefault="00D120A8" w:rsidP="003D1DC2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20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74,5 должностных окладов </w:t>
            </w:r>
          </w:p>
        </w:tc>
        <w:tc>
          <w:tcPr>
            <w:tcW w:w="2058" w:type="dxa"/>
          </w:tcPr>
          <w:p w:rsidR="00AA7DA2" w:rsidRPr="00D120A8" w:rsidRDefault="00D120A8" w:rsidP="003D1DC2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20A8">
              <w:rPr>
                <w:rFonts w:ascii="Arial" w:hAnsi="Arial" w:cs="Arial"/>
                <w:color w:val="000000" w:themeColor="text1"/>
                <w:sz w:val="22"/>
                <w:szCs w:val="22"/>
              </w:rPr>
              <w:t>74,5 должностных окладов</w:t>
            </w:r>
          </w:p>
        </w:tc>
        <w:tc>
          <w:tcPr>
            <w:tcW w:w="1492" w:type="dxa"/>
          </w:tcPr>
          <w:p w:rsidR="00AA7DA2" w:rsidRPr="00D120A8" w:rsidRDefault="00D120A8" w:rsidP="003D1DC2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20A8">
              <w:rPr>
                <w:rFonts w:ascii="Arial" w:hAnsi="Arial" w:cs="Arial"/>
                <w:color w:val="000000" w:themeColor="text1"/>
                <w:sz w:val="22"/>
                <w:szCs w:val="22"/>
              </w:rPr>
              <w:t>74,5 должностных окладов</w:t>
            </w:r>
          </w:p>
        </w:tc>
        <w:tc>
          <w:tcPr>
            <w:tcW w:w="1492" w:type="dxa"/>
          </w:tcPr>
          <w:p w:rsidR="00AA7DA2" w:rsidRPr="00D120A8" w:rsidRDefault="00D120A8" w:rsidP="003D1DC2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20A8">
              <w:rPr>
                <w:rFonts w:ascii="Arial" w:hAnsi="Arial" w:cs="Arial"/>
                <w:color w:val="000000" w:themeColor="text1"/>
                <w:sz w:val="22"/>
                <w:szCs w:val="22"/>
              </w:rPr>
              <w:t>81,5 должностных окладов</w:t>
            </w:r>
          </w:p>
        </w:tc>
        <w:tc>
          <w:tcPr>
            <w:tcW w:w="1492" w:type="dxa"/>
          </w:tcPr>
          <w:p w:rsidR="00AA7DA2" w:rsidRPr="00D120A8" w:rsidRDefault="00D120A8" w:rsidP="003D1DC2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20A8">
              <w:rPr>
                <w:rFonts w:ascii="Arial" w:hAnsi="Arial" w:cs="Arial"/>
                <w:color w:val="000000" w:themeColor="text1"/>
                <w:sz w:val="22"/>
                <w:szCs w:val="22"/>
              </w:rPr>
              <w:t>81,5 должностных окладов</w:t>
            </w:r>
          </w:p>
        </w:tc>
      </w:tr>
      <w:tr w:rsidR="003D1DC2" w:rsidTr="009E5BF8">
        <w:trPr>
          <w:trHeight w:val="1824"/>
        </w:trPr>
        <w:tc>
          <w:tcPr>
            <w:tcW w:w="9978" w:type="dxa"/>
            <w:gridSpan w:val="6"/>
          </w:tcPr>
          <w:p w:rsidR="003D1DC2" w:rsidRPr="00D120A8" w:rsidRDefault="00D120A8" w:rsidP="003D1DC2">
            <w:pPr>
              <w:tabs>
                <w:tab w:val="left" w:pos="720"/>
                <w:tab w:val="left" w:pos="90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Норматив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высших и главных должностей муниципальной службы девяноста процентов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и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ных групп должностей муниципальной службы – восьмидесяти процентов норматива формирования расходов на оплату труда главы соответствующего муниципального образования без учета средств, предусмотренных на выплату процентной надбавки за работу со с</w:t>
            </w:r>
            <w:r w:rsidR="009E5BF8">
              <w:rPr>
                <w:rFonts w:ascii="Arial" w:hAnsi="Arial" w:cs="Arial"/>
                <w:color w:val="000000" w:themeColor="text1"/>
                <w:sz w:val="22"/>
                <w:szCs w:val="22"/>
              </w:rPr>
              <w:t>в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едениями, </w:t>
            </w:r>
            <w:r w:rsidR="009E5BF8">
              <w:rPr>
                <w:rFonts w:ascii="Arial" w:hAnsi="Arial" w:cs="Arial"/>
                <w:color w:val="000000" w:themeColor="text1"/>
                <w:sz w:val="22"/>
                <w:szCs w:val="22"/>
              </w:rPr>
              <w:t>составляющими государственную тайну</w:t>
            </w:r>
          </w:p>
        </w:tc>
      </w:tr>
    </w:tbl>
    <w:p w:rsidR="003D1DC2" w:rsidRDefault="003D1DC2" w:rsidP="00666922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385C04" w:rsidRDefault="00385C04" w:rsidP="00666922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385C04" w:rsidRPr="0091330B" w:rsidRDefault="00385C04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1330B">
        <w:rPr>
          <w:rFonts w:ascii="Arial" w:hAnsi="Arial" w:cs="Arial"/>
          <w:color w:val="000000" w:themeColor="text1"/>
        </w:rPr>
        <w:t>Расчет нормативов формирования расходов на оплату труда муниципальных служащих определяется исходя из сумм должностных окладов муниципальных служащих, предусмотренных утвержденными штатными расп</w:t>
      </w:r>
      <w:r w:rsidR="00021FAD" w:rsidRPr="0091330B">
        <w:rPr>
          <w:rFonts w:ascii="Arial" w:hAnsi="Arial" w:cs="Arial"/>
          <w:color w:val="000000" w:themeColor="text1"/>
        </w:rPr>
        <w:t>исаниями соответствующего орган</w:t>
      </w:r>
      <w:r w:rsidRPr="0091330B">
        <w:rPr>
          <w:rFonts w:ascii="Arial" w:hAnsi="Arial" w:cs="Arial"/>
          <w:color w:val="000000" w:themeColor="text1"/>
        </w:rPr>
        <w:t>а местного самоуправления (местная администрация, контрольно-счетный орган, представительный орган), с учето</w:t>
      </w:r>
      <w:r w:rsidR="00021FAD" w:rsidRPr="0091330B">
        <w:rPr>
          <w:rFonts w:ascii="Arial" w:hAnsi="Arial" w:cs="Arial"/>
          <w:color w:val="000000" w:themeColor="text1"/>
        </w:rPr>
        <w:t>м численности муниципальных служащих, определенной штатным расписанием.</w:t>
      </w:r>
    </w:p>
    <w:p w:rsidR="00021FAD" w:rsidRPr="0091330B" w:rsidRDefault="00021FAD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1330B">
        <w:rPr>
          <w:rFonts w:ascii="Arial" w:hAnsi="Arial" w:cs="Arial"/>
          <w:color w:val="000000" w:themeColor="text1"/>
        </w:rPr>
        <w:t>В расчет норматива формирования расходов на оплату труда муниципальных служащих не включаются суммы должностных окладов муниципальных служащих, исполняющих переданные в соответствии с федеральным и областным законодательством отдельные областные государственные полномочия, на выполнение которых выделяются соответствующие средства из областного и федерального бюджета.</w:t>
      </w:r>
    </w:p>
    <w:p w:rsidR="00021FAD" w:rsidRPr="0091330B" w:rsidRDefault="00021FAD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1330B">
        <w:rPr>
          <w:rFonts w:ascii="Arial" w:hAnsi="Arial" w:cs="Arial"/>
          <w:color w:val="000000" w:themeColor="text1"/>
        </w:rPr>
        <w:t>К нормативам формирования расходов на оплату труда муниципальных служащих устанавливаются районные коэффициенты и пр</w:t>
      </w:r>
      <w:r w:rsidR="004B0CC9" w:rsidRPr="0091330B">
        <w:rPr>
          <w:rFonts w:ascii="Arial" w:hAnsi="Arial" w:cs="Arial"/>
          <w:color w:val="000000" w:themeColor="text1"/>
        </w:rPr>
        <w:t>о</w:t>
      </w:r>
      <w:r w:rsidRPr="0091330B">
        <w:rPr>
          <w:rFonts w:ascii="Arial" w:hAnsi="Arial" w:cs="Arial"/>
          <w:color w:val="000000" w:themeColor="text1"/>
        </w:rPr>
        <w:t xml:space="preserve">центные </w:t>
      </w:r>
      <w:r w:rsidR="004B0CC9" w:rsidRPr="0091330B">
        <w:rPr>
          <w:rFonts w:ascii="Arial" w:hAnsi="Arial" w:cs="Arial"/>
          <w:color w:val="000000" w:themeColor="text1"/>
        </w:rPr>
        <w:t>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4B0CC9" w:rsidRPr="0091330B" w:rsidRDefault="004B0CC9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1330B">
        <w:rPr>
          <w:rFonts w:ascii="Arial" w:hAnsi="Arial" w:cs="Arial"/>
          <w:color w:val="000000" w:themeColor="text1"/>
        </w:rPr>
        <w:t xml:space="preserve">Нормативы формирования расходов на оплату труда муниципальных служащих рассчитываются отдельно по каждому органу местного самоуправления </w:t>
      </w:r>
      <w:proofErr w:type="gramStart"/>
      <w:r w:rsidRPr="0091330B">
        <w:rPr>
          <w:rFonts w:ascii="Arial" w:hAnsi="Arial" w:cs="Arial"/>
          <w:color w:val="000000" w:themeColor="text1"/>
        </w:rPr>
        <w:t xml:space="preserve">( </w:t>
      </w:r>
      <w:proofErr w:type="gramEnd"/>
      <w:r w:rsidRPr="0091330B">
        <w:rPr>
          <w:rFonts w:ascii="Arial" w:hAnsi="Arial" w:cs="Arial"/>
          <w:color w:val="000000" w:themeColor="text1"/>
        </w:rPr>
        <w:t>представительный орган, исполнительно – распорядительный орган и контрольно – счетный орган), в отношении каждого юридического лица.</w:t>
      </w:r>
    </w:p>
    <w:sectPr w:rsidR="004B0CC9" w:rsidRPr="0091330B" w:rsidSect="00352D6F">
      <w:pgSz w:w="11906" w:h="16838"/>
      <w:pgMar w:top="-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DE" w:rsidRDefault="00A16CDE" w:rsidP="00352D6F">
      <w:r>
        <w:separator/>
      </w:r>
    </w:p>
  </w:endnote>
  <w:endnote w:type="continuationSeparator" w:id="0">
    <w:p w:rsidR="00A16CDE" w:rsidRDefault="00A16CDE" w:rsidP="0035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DE" w:rsidRDefault="00A16CDE" w:rsidP="00352D6F">
      <w:r>
        <w:separator/>
      </w:r>
    </w:p>
  </w:footnote>
  <w:footnote w:type="continuationSeparator" w:id="0">
    <w:p w:rsidR="00A16CDE" w:rsidRDefault="00A16CDE" w:rsidP="0035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BF"/>
    <w:rsid w:val="00021FAD"/>
    <w:rsid w:val="000F31A9"/>
    <w:rsid w:val="00172096"/>
    <w:rsid w:val="00176EEA"/>
    <w:rsid w:val="001C4F4C"/>
    <w:rsid w:val="001E1645"/>
    <w:rsid w:val="00202509"/>
    <w:rsid w:val="00236F95"/>
    <w:rsid w:val="002C07E8"/>
    <w:rsid w:val="002C16DE"/>
    <w:rsid w:val="002C3AC4"/>
    <w:rsid w:val="00304510"/>
    <w:rsid w:val="00334E95"/>
    <w:rsid w:val="003413E9"/>
    <w:rsid w:val="00352D6F"/>
    <w:rsid w:val="00385C04"/>
    <w:rsid w:val="003D1DC2"/>
    <w:rsid w:val="003E588B"/>
    <w:rsid w:val="003F27AE"/>
    <w:rsid w:val="00406C66"/>
    <w:rsid w:val="00477039"/>
    <w:rsid w:val="00491A93"/>
    <w:rsid w:val="004B0CC9"/>
    <w:rsid w:val="004B77CD"/>
    <w:rsid w:val="004F0800"/>
    <w:rsid w:val="004F1E10"/>
    <w:rsid w:val="0055028D"/>
    <w:rsid w:val="005625C0"/>
    <w:rsid w:val="00564293"/>
    <w:rsid w:val="005908BD"/>
    <w:rsid w:val="005C6600"/>
    <w:rsid w:val="00626162"/>
    <w:rsid w:val="006262DB"/>
    <w:rsid w:val="0065384D"/>
    <w:rsid w:val="00666922"/>
    <w:rsid w:val="00681806"/>
    <w:rsid w:val="006C2739"/>
    <w:rsid w:val="006C3006"/>
    <w:rsid w:val="006E0D4E"/>
    <w:rsid w:val="006E48C8"/>
    <w:rsid w:val="006E6272"/>
    <w:rsid w:val="00710344"/>
    <w:rsid w:val="00720A06"/>
    <w:rsid w:val="00733E7A"/>
    <w:rsid w:val="0073423D"/>
    <w:rsid w:val="00752823"/>
    <w:rsid w:val="007A4AF4"/>
    <w:rsid w:val="007A59B6"/>
    <w:rsid w:val="00801A3F"/>
    <w:rsid w:val="00812101"/>
    <w:rsid w:val="008E2036"/>
    <w:rsid w:val="008F36E1"/>
    <w:rsid w:val="008F7FC6"/>
    <w:rsid w:val="0091330B"/>
    <w:rsid w:val="009625FB"/>
    <w:rsid w:val="009648BF"/>
    <w:rsid w:val="00986464"/>
    <w:rsid w:val="009938D4"/>
    <w:rsid w:val="009E5BF8"/>
    <w:rsid w:val="00A043AE"/>
    <w:rsid w:val="00A16CDE"/>
    <w:rsid w:val="00A22BA2"/>
    <w:rsid w:val="00A343BD"/>
    <w:rsid w:val="00AA5C20"/>
    <w:rsid w:val="00AA7DA2"/>
    <w:rsid w:val="00AB7DEC"/>
    <w:rsid w:val="00B11C85"/>
    <w:rsid w:val="00BD07EF"/>
    <w:rsid w:val="00C0046E"/>
    <w:rsid w:val="00C67A10"/>
    <w:rsid w:val="00CD00A4"/>
    <w:rsid w:val="00D120A8"/>
    <w:rsid w:val="00D14A79"/>
    <w:rsid w:val="00D3067F"/>
    <w:rsid w:val="00DB3183"/>
    <w:rsid w:val="00DE337D"/>
    <w:rsid w:val="00E369B9"/>
    <w:rsid w:val="00E53DC3"/>
    <w:rsid w:val="00E70227"/>
    <w:rsid w:val="00EA6297"/>
    <w:rsid w:val="00EC7E3E"/>
    <w:rsid w:val="00EE09D0"/>
    <w:rsid w:val="00F16D25"/>
    <w:rsid w:val="00F530EE"/>
    <w:rsid w:val="00F5425E"/>
    <w:rsid w:val="00F7482C"/>
    <w:rsid w:val="00F9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D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2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30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D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2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30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8A68-22F4-43F5-880A-3DA0335B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6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Kumareyka</cp:lastModifiedBy>
  <cp:revision>43</cp:revision>
  <cp:lastPrinted>2021-11-12T06:08:00Z</cp:lastPrinted>
  <dcterms:created xsi:type="dcterms:W3CDTF">2019-09-26T08:02:00Z</dcterms:created>
  <dcterms:modified xsi:type="dcterms:W3CDTF">2022-01-13T01:43:00Z</dcterms:modified>
</cp:coreProperties>
</file>