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1" w:rsidRDefault="002E4381" w:rsidP="002E4381">
      <w:r>
        <w:t>Данное средство массовой  информации</w:t>
      </w:r>
    </w:p>
    <w:p w:rsidR="002E4381" w:rsidRDefault="002E4381" w:rsidP="002E4381">
      <w:r>
        <w:t>учреждено исключительно для издания</w:t>
      </w:r>
    </w:p>
    <w:p w:rsidR="002E4381" w:rsidRDefault="002E4381" w:rsidP="002E4381">
      <w:r>
        <w:t>официальных сообщений и материалов</w:t>
      </w:r>
    </w:p>
    <w:p w:rsidR="002E4381" w:rsidRDefault="002E4381" w:rsidP="002E4381">
      <w:r>
        <w:t>органами местного самоуправления</w:t>
      </w:r>
    </w:p>
    <w:p w:rsidR="002E4381" w:rsidRDefault="002E4381" w:rsidP="002E4381">
      <w:pPr>
        <w:jc w:val="both"/>
      </w:pPr>
    </w:p>
    <w:p w:rsidR="002E4381" w:rsidRDefault="002E4381" w:rsidP="002E4381">
      <w:pPr>
        <w:jc w:val="right"/>
      </w:pPr>
      <w:r>
        <w:t xml:space="preserve">                                                                        Утверждено решением Думы</w:t>
      </w:r>
    </w:p>
    <w:p w:rsidR="002E4381" w:rsidRDefault="002E4381" w:rsidP="002E4381">
      <w:pPr>
        <w:jc w:val="right"/>
      </w:pPr>
      <w:r>
        <w:t xml:space="preserve">                                                  Кумарейского муниципального образования</w:t>
      </w:r>
    </w:p>
    <w:p w:rsidR="002E4381" w:rsidRDefault="002E4381" w:rsidP="002E4381">
      <w:pPr>
        <w:jc w:val="right"/>
      </w:pPr>
      <w:r>
        <w:t xml:space="preserve">                                                                     от 5 декабря 2005 года</w:t>
      </w:r>
    </w:p>
    <w:p w:rsidR="002E4381" w:rsidRDefault="002E4381" w:rsidP="002E4381">
      <w:pPr>
        <w:rPr>
          <w:sz w:val="28"/>
          <w:szCs w:val="28"/>
        </w:rPr>
      </w:pPr>
    </w:p>
    <w:p w:rsidR="002E4381" w:rsidRDefault="002E4381" w:rsidP="002E4381">
      <w:pPr>
        <w:tabs>
          <w:tab w:val="left" w:pos="6500"/>
        </w:tabs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t>основано 5 декабря 2005 года</w:t>
      </w:r>
    </w:p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>
      <w:r>
        <w:t>от  1</w:t>
      </w:r>
      <w:r w:rsidR="00CB581C">
        <w:t>3</w:t>
      </w:r>
      <w:r>
        <w:t xml:space="preserve"> </w:t>
      </w:r>
      <w:r w:rsidR="00CB581C">
        <w:t>января</w:t>
      </w:r>
      <w:r>
        <w:t xml:space="preserve">   201</w:t>
      </w:r>
      <w:r w:rsidR="00CB581C">
        <w:t>7</w:t>
      </w:r>
      <w:r>
        <w:t xml:space="preserve">  года.                                                                           № 1                            </w:t>
      </w:r>
    </w:p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>
      <w:pPr>
        <w:tabs>
          <w:tab w:val="left" w:pos="1920"/>
        </w:tabs>
        <w:rPr>
          <w:b/>
          <w:sz w:val="52"/>
          <w:szCs w:val="52"/>
        </w:rPr>
      </w:pPr>
      <w:r>
        <w:t xml:space="preserve">               </w:t>
      </w:r>
      <w:r w:rsidR="00BF21C6" w:rsidRPr="00BF21C6"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9pt;height:138.1pt" fillcolor="#369" stroked="f">
            <v:shadow on="t" color="#b2b2b2" opacity="52429f" offset="3pt"/>
            <v:textpath style="font-family:&quot;Times New Roman&quot;;font-weight:bold;font-style:italic;v-text-kern:t" trim="t" fitpath="t" string="КУМАРЕЙСКИЙ&#10;ВЕСТНИК"/>
          </v:shape>
        </w:pict>
      </w: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  <w:r>
        <w:rPr>
          <w:sz w:val="52"/>
          <w:szCs w:val="52"/>
        </w:rPr>
        <w:t xml:space="preserve">           СПЕЦИАЛЬНЫЙ ВЫПУСК</w:t>
      </w: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r>
        <w:t>Учредитель: Кумарейское муниципальное образование</w:t>
      </w:r>
    </w:p>
    <w:p w:rsidR="002E4381" w:rsidRDefault="002E4381" w:rsidP="002E4381">
      <w:r>
        <w:t>Адрес редакции: 666397 Иркутская область, Балаганский район</w:t>
      </w:r>
    </w:p>
    <w:p w:rsidR="002E4381" w:rsidRDefault="002E4381" w:rsidP="002E4381">
      <w:r>
        <w:t>с. Кумарейка, ул. Первомайская, 2</w:t>
      </w:r>
    </w:p>
    <w:p w:rsidR="002E4381" w:rsidRDefault="002E4381" w:rsidP="002E4381">
      <w:r>
        <w:t>«Кумарейский  вестник» - цена - бесплатно.</w:t>
      </w:r>
    </w:p>
    <w:p w:rsidR="002E4381" w:rsidRDefault="002E4381" w:rsidP="002E4381">
      <w:r>
        <w:t xml:space="preserve">Редактор «Кумарейский вестник» - С.Ю. Москалёва   </w:t>
      </w:r>
    </w:p>
    <w:p w:rsidR="002E4381" w:rsidRDefault="002E4381" w:rsidP="002E4381">
      <w:r>
        <w:t xml:space="preserve"> </w:t>
      </w:r>
    </w:p>
    <w:p w:rsidR="002E4381" w:rsidRDefault="002E4381" w:rsidP="002E4381"/>
    <w:p w:rsidR="002E4381" w:rsidRDefault="002E4381" w:rsidP="002E4381"/>
    <w:p w:rsidR="005A5838" w:rsidRDefault="005A5838"/>
    <w:p w:rsidR="00CB581C" w:rsidRDefault="00CB581C" w:rsidP="00CB581C">
      <w:pPr>
        <w:jc w:val="center"/>
        <w:rPr>
          <w:b/>
          <w:sz w:val="28"/>
          <w:szCs w:val="28"/>
        </w:rPr>
      </w:pPr>
      <w:r w:rsidRPr="00516A33">
        <w:rPr>
          <w:b/>
          <w:sz w:val="28"/>
          <w:szCs w:val="28"/>
        </w:rPr>
        <w:lastRenderedPageBreak/>
        <w:t xml:space="preserve">«Пожарная безопасность» </w:t>
      </w:r>
    </w:p>
    <w:p w:rsidR="00CB581C" w:rsidRPr="00516A33" w:rsidRDefault="00CB581C" w:rsidP="00CB581C">
      <w:pPr>
        <w:jc w:val="center"/>
        <w:rPr>
          <w:b/>
          <w:sz w:val="28"/>
          <w:szCs w:val="28"/>
        </w:rPr>
      </w:pPr>
      <w:r w:rsidRPr="00516A33">
        <w:rPr>
          <w:b/>
          <w:sz w:val="28"/>
          <w:szCs w:val="28"/>
        </w:rPr>
        <w:t>Жилой дом, а не огненная ловушка!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Обращаясь еще раз к жителям нашего </w:t>
      </w:r>
      <w:r w:rsidR="009427EA">
        <w:rPr>
          <w:sz w:val="28"/>
          <w:szCs w:val="28"/>
        </w:rPr>
        <w:t>села</w:t>
      </w:r>
      <w:r>
        <w:rPr>
          <w:sz w:val="28"/>
          <w:szCs w:val="28"/>
        </w:rPr>
        <w:t>,</w:t>
      </w:r>
      <w:r w:rsidRPr="00516A33">
        <w:rPr>
          <w:sz w:val="28"/>
          <w:szCs w:val="28"/>
        </w:rPr>
        <w:t xml:space="preserve"> хотелось бы думать, что все то</w:t>
      </w:r>
      <w:r>
        <w:rPr>
          <w:sz w:val="28"/>
          <w:szCs w:val="28"/>
        </w:rPr>
        <w:t>,</w:t>
      </w:r>
      <w:r w:rsidRPr="00516A33">
        <w:rPr>
          <w:sz w:val="28"/>
          <w:szCs w:val="28"/>
        </w:rPr>
        <w:t xml:space="preserve"> о чем пишется в статьях Отдела надзорной деятельности и профилактической работы, останется в памяти</w:t>
      </w:r>
      <w:r>
        <w:rPr>
          <w:sz w:val="28"/>
          <w:szCs w:val="28"/>
        </w:rPr>
        <w:t>,</w:t>
      </w:r>
      <w:r w:rsidRPr="00516A33">
        <w:rPr>
          <w:sz w:val="28"/>
          <w:szCs w:val="28"/>
        </w:rPr>
        <w:t xml:space="preserve"> и будет соблюдаться и исполняться ими. Анализируя причины пожаров, а так же социальный статус виновных в возникновении пожара, можно сразу сделать такие вывод</w:t>
      </w:r>
      <w:r>
        <w:rPr>
          <w:sz w:val="28"/>
          <w:szCs w:val="28"/>
        </w:rPr>
        <w:t>ы</w:t>
      </w:r>
      <w:r w:rsidRPr="00516A33">
        <w:rPr>
          <w:sz w:val="28"/>
          <w:szCs w:val="28"/>
        </w:rPr>
        <w:t xml:space="preserve">: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1. Причиной большинства пож</w:t>
      </w:r>
      <w:r>
        <w:rPr>
          <w:sz w:val="28"/>
          <w:szCs w:val="28"/>
        </w:rPr>
        <w:t>аров является халатное отношение</w:t>
      </w:r>
      <w:r w:rsidRPr="00516A33">
        <w:rPr>
          <w:sz w:val="28"/>
          <w:szCs w:val="28"/>
        </w:rPr>
        <w:t xml:space="preserve">, не внимательность (это наше </w:t>
      </w:r>
      <w:r>
        <w:rPr>
          <w:sz w:val="28"/>
          <w:szCs w:val="28"/>
        </w:rPr>
        <w:t>«</w:t>
      </w:r>
      <w:r w:rsidRPr="00516A33">
        <w:rPr>
          <w:sz w:val="28"/>
          <w:szCs w:val="28"/>
        </w:rPr>
        <w:t>авось пронес</w:t>
      </w:r>
      <w:r>
        <w:rPr>
          <w:sz w:val="28"/>
          <w:szCs w:val="28"/>
        </w:rPr>
        <w:t>ё</w:t>
      </w:r>
      <w:r w:rsidRPr="00516A33">
        <w:rPr>
          <w:sz w:val="28"/>
          <w:szCs w:val="28"/>
        </w:rPr>
        <w:t>т</w:t>
      </w:r>
      <w:r>
        <w:rPr>
          <w:sz w:val="28"/>
          <w:szCs w:val="28"/>
        </w:rPr>
        <w:t>»</w:t>
      </w:r>
      <w:r w:rsidRPr="00516A33">
        <w:rPr>
          <w:sz w:val="28"/>
          <w:szCs w:val="28"/>
        </w:rPr>
        <w:t>). Но прежде чем нарушать правила пожарной безопасности или оставлять без внимания факты нарушений, задумайтесь, а пронес</w:t>
      </w:r>
      <w:r>
        <w:rPr>
          <w:sz w:val="28"/>
          <w:szCs w:val="28"/>
        </w:rPr>
        <w:t>ё</w:t>
      </w:r>
      <w:r w:rsidRPr="00516A33">
        <w:rPr>
          <w:sz w:val="28"/>
          <w:szCs w:val="28"/>
        </w:rPr>
        <w:t>т ли?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2. Многие виновные в пожарах лица, чьё имущество не так уж </w:t>
      </w:r>
      <w:r>
        <w:rPr>
          <w:sz w:val="28"/>
          <w:szCs w:val="28"/>
        </w:rPr>
        <w:t>велико</w:t>
      </w:r>
      <w:r w:rsidRPr="00516A33">
        <w:rPr>
          <w:sz w:val="28"/>
          <w:szCs w:val="28"/>
        </w:rPr>
        <w:t xml:space="preserve">. А после пожара и вовсе ни чего не остается. Эти люди, отвечая на вопрос, знали ли они, что эти деяния являются нарушениями правил пожарной безопасности и могли привести к пожару, отвечают, знали. Спрашиваешь, читали ли они статьи с требованиями пожарной безопасности, отвечают, газеты не выписываем. Сэкономив рубль, они теряют все.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proofErr w:type="gramStart"/>
      <w:r w:rsidRPr="00516A33">
        <w:rPr>
          <w:sz w:val="28"/>
          <w:szCs w:val="28"/>
        </w:rPr>
        <w:t>В квартирах и жилых домах, в которых мы все с вами живем, имеется большое количество горючих предметов, синтетических изделий и разнообразной</w:t>
      </w:r>
      <w:r>
        <w:rPr>
          <w:sz w:val="28"/>
          <w:szCs w:val="28"/>
        </w:rPr>
        <w:t xml:space="preserve"> </w:t>
      </w:r>
      <w:r w:rsidRPr="00516A33">
        <w:rPr>
          <w:sz w:val="28"/>
          <w:szCs w:val="28"/>
        </w:rPr>
        <w:t>бытовой техники, котор</w:t>
      </w:r>
      <w:r>
        <w:rPr>
          <w:sz w:val="28"/>
          <w:szCs w:val="28"/>
        </w:rPr>
        <w:t>о</w:t>
      </w:r>
      <w:r w:rsidRPr="00516A33">
        <w:rPr>
          <w:sz w:val="28"/>
          <w:szCs w:val="28"/>
        </w:rPr>
        <w:t>е увеличива</w:t>
      </w:r>
      <w:r>
        <w:rPr>
          <w:sz w:val="28"/>
          <w:szCs w:val="28"/>
        </w:rPr>
        <w:t>е</w:t>
      </w:r>
      <w:r w:rsidRPr="00516A33">
        <w:rPr>
          <w:sz w:val="28"/>
          <w:szCs w:val="28"/>
        </w:rPr>
        <w:t>т потенциальную возможность возникновения пожа</w:t>
      </w:r>
      <w:r>
        <w:rPr>
          <w:sz w:val="28"/>
          <w:szCs w:val="28"/>
        </w:rPr>
        <w:t>ра в жилых домах, а так же делае</w:t>
      </w:r>
      <w:r w:rsidRPr="00516A33">
        <w:rPr>
          <w:sz w:val="28"/>
          <w:szCs w:val="28"/>
        </w:rPr>
        <w:t>т даже самый незначительный пожар опасным для жизни и здоровья людей из-за выделения ядовитых газов при горении синтетических материалов.</w:t>
      </w:r>
      <w:proofErr w:type="gramEnd"/>
      <w:r w:rsidRPr="00516A33">
        <w:rPr>
          <w:sz w:val="28"/>
          <w:szCs w:val="28"/>
        </w:rPr>
        <w:t xml:space="preserve"> Существенными источниками пожарной опасности являются: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1) подвалы (при наличии в них сгораемых материалов, складов, старой мебели и т.п.);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2) чердаки (при наличии сгораемого утеплителя, отсутствии огнезащиты чердачных деревянных конструкций, захламленности сгораемыми веществами и материалами);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3) санитарно-кухонные узлы (при неисправном газовом, электрическом, печном или ином техническом оборудовании).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В нашем районе преобладают одноэтажные жилые дома с чердаками. Несущие конструкции кровель выполняют из древесины, при этом особо опасны сгораемые кровли (толь, рубероид). Применение в жилых постройках большого количества сгораемых материалов увеличивает их пожарную опасность. Практически все жилые дома имеют печное отопление. По статистическим данным, примерно каждый пятый пожар в жилом доме и надворных постройках происходит от неисправности печей и дымоходов, их неправильного устройства или эксплуатации. Особенностью жилых домов в сельской местности является наличие надворных построек различного назначения. Это гаражи, бани, помещения для хранения дров, содержания домашних животных. Применение в них большого количества сгораемых материалов, печного отопления, электрооборудования значительно увеличивает пожарную опасность жилых построек в целом. Многоэтажные жилые дома являются, как правило, основным видом жилья в крупных </w:t>
      </w:r>
      <w:r w:rsidRPr="00516A33">
        <w:rPr>
          <w:sz w:val="28"/>
          <w:szCs w:val="28"/>
        </w:rPr>
        <w:lastRenderedPageBreak/>
        <w:t xml:space="preserve">населенных пунктах, в </w:t>
      </w:r>
      <w:r>
        <w:rPr>
          <w:sz w:val="28"/>
          <w:szCs w:val="28"/>
        </w:rPr>
        <w:t>п</w:t>
      </w:r>
      <w:r w:rsidRPr="00516A33">
        <w:rPr>
          <w:sz w:val="28"/>
          <w:szCs w:val="28"/>
        </w:rPr>
        <w:t xml:space="preserve">. </w:t>
      </w:r>
      <w:r>
        <w:rPr>
          <w:sz w:val="28"/>
          <w:szCs w:val="28"/>
        </w:rPr>
        <w:t>Балаганск имею</w:t>
      </w:r>
      <w:r w:rsidRPr="00516A33">
        <w:rPr>
          <w:sz w:val="28"/>
          <w:szCs w:val="28"/>
        </w:rPr>
        <w:t>тся двухэтажные дома. При возникновении пожара в одном из помещений дома возникает угроза для жизни людей, живущих в соседних помещениях и на верхних этажах. Пожары в многоэтажных жилых зданиях могут распространяться по кабельным</w:t>
      </w:r>
      <w:r>
        <w:rPr>
          <w:sz w:val="28"/>
          <w:szCs w:val="28"/>
        </w:rPr>
        <w:t xml:space="preserve"> </w:t>
      </w:r>
      <w:r w:rsidRPr="00516A33">
        <w:rPr>
          <w:sz w:val="28"/>
          <w:szCs w:val="28"/>
        </w:rPr>
        <w:t xml:space="preserve">коммуникациям, если проемы в местах прохождения труб не заделаны строительным раствором или бетоном. В многоэтажных зданиях характерно быстрое развитие пожара по вертикали и большая сложность спасательных работ. Продукты горения движутся в сторону лестничных клеток. Скорость их распространения по вертикали может превышать десять и более метров в минуту. В течение нескольких минут здание полностью задымляется, и находиться в помещениях без средств защиты органов дыхания невозможно. Наиболее интенсивно происходит задымление верхних этажей, особенно с подветренной стороны.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так, о профилактике</w:t>
      </w:r>
      <w:r w:rsidRPr="00516A33">
        <w:rPr>
          <w:sz w:val="28"/>
          <w:szCs w:val="28"/>
        </w:rPr>
        <w:t xml:space="preserve"> пожаров! Меры пожарной безопасности при, использовании электротехнических устройств</w:t>
      </w:r>
      <w:r>
        <w:rPr>
          <w:sz w:val="28"/>
          <w:szCs w:val="28"/>
        </w:rPr>
        <w:t>:</w:t>
      </w:r>
      <w:r w:rsidRPr="00516A33">
        <w:rPr>
          <w:sz w:val="28"/>
          <w:szCs w:val="28"/>
        </w:rPr>
        <w:t xml:space="preserve">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1. Необходимо следить за исправностью электропроводки, электрических приборов и аппаратуры, а также за целостностью и исправностью розеток, вилок и электрошнуров.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2. Запрещается эксплуатировать электропроводку с нарушенной изоляцией.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3. Запрещается завязывать провода в узлы, соединять их скруткой.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4. Запрещается одновременно включать в электросеть несколько электроприборов (ламп, плиток, утюгов и т. п.), особенно в одну и ту же розетку с помощью тройника, т. к. возможна перегрузка электропроводки и замыкание.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5. Запрещается закреплять провода на газовых и водопроводных трубах, на батареях отопительной системы.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6. Запрещается соприкосновение электропроводов с телефонными и радиотрансляционными проводами, радио- и телеантеннами, ветками деревьев и</w:t>
      </w:r>
      <w:r>
        <w:rPr>
          <w:sz w:val="28"/>
          <w:szCs w:val="28"/>
        </w:rPr>
        <w:t xml:space="preserve"> </w:t>
      </w:r>
      <w:r w:rsidRPr="00516A33">
        <w:rPr>
          <w:sz w:val="28"/>
          <w:szCs w:val="28"/>
        </w:rPr>
        <w:t xml:space="preserve">кровлями строений.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7. Удлинители предназначены для кратковременного подключения бытовой техники; после использования их следует отключать от розетки.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8. Нельзя прокладывать кабель удлинителя под коврами, через дверные пороги.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9. Необходимо пользоваться только сертифицированной </w:t>
      </w:r>
      <w:proofErr w:type="spellStart"/>
      <w:r w:rsidRPr="00516A33">
        <w:rPr>
          <w:sz w:val="28"/>
          <w:szCs w:val="28"/>
        </w:rPr>
        <w:t>электропродукцией</w:t>
      </w:r>
      <w:proofErr w:type="spellEnd"/>
      <w:r w:rsidRPr="00516A33">
        <w:rPr>
          <w:sz w:val="28"/>
          <w:szCs w:val="28"/>
        </w:rPr>
        <w:t xml:space="preserve">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10. Запрещается применение самодельных </w:t>
      </w:r>
      <w:proofErr w:type="spellStart"/>
      <w:r w:rsidRPr="00516A33">
        <w:rPr>
          <w:sz w:val="28"/>
          <w:szCs w:val="28"/>
        </w:rPr>
        <w:t>электропредохранителей</w:t>
      </w:r>
      <w:proofErr w:type="spellEnd"/>
      <w:r w:rsidRPr="00516A33">
        <w:rPr>
          <w:sz w:val="28"/>
          <w:szCs w:val="28"/>
        </w:rPr>
        <w:t xml:space="preserve"> (пробки, «жучки»).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11. Необходимо помнить, что предохранители защищают от коротких замыканий, но не от пожара из-за плохих контактов электрических проводов.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12. Признаки неисправности электропроводки: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- горячие электрические вилки или розетки;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-сильный нагрев электропровода во время работы электротехники;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-звук потрескивания в розетках;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-искрение;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lastRenderedPageBreak/>
        <w:t xml:space="preserve"> -запах горящей резины, пластмассы;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-следы копоти на вилках и розетках;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-потемнение оплеток электропроводов;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 - уменьшение освещения в комнате при включении того или иного электроприбора.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13. Запрещается оставлять включенные приборы без присмотра, особенно высокотемпературные нагревательные приборы: электрочайники, кипятильники, паяльники и электроплитки.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14. Запрещается пользоваться электроприборами с открытыми спиралями во взрывоопасных зонах (например, в местах хранения и использования бензина, препаратов в аэрозольных упаковках).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15. Необходимо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16.Запрещается накрывать электролампы и светильники бумагой, тканью и</w:t>
      </w:r>
      <w:r>
        <w:rPr>
          <w:sz w:val="28"/>
          <w:szCs w:val="28"/>
        </w:rPr>
        <w:t xml:space="preserve"> </w:t>
      </w:r>
      <w:r w:rsidRPr="00516A33">
        <w:rPr>
          <w:sz w:val="28"/>
          <w:szCs w:val="28"/>
        </w:rPr>
        <w:t xml:space="preserve">другими горючими материалами.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17.Запрещается оставлять включенным электрообогреватель на ночь, тем более</w:t>
      </w:r>
      <w:r>
        <w:rPr>
          <w:sz w:val="28"/>
          <w:szCs w:val="28"/>
        </w:rPr>
        <w:t>,</w:t>
      </w:r>
      <w:r w:rsidRPr="00516A33">
        <w:rPr>
          <w:sz w:val="28"/>
          <w:szCs w:val="28"/>
        </w:rPr>
        <w:t xml:space="preserve"> рядом с постелью или другими горючими предметами.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18. При покупке электрообогревателя необходимо убедиться, что он оборудован системой аварийного выключения (на случай его перегрева или падения).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19. При включении обогревателей необходимо стараться по возможности не использовать удлинители.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20. Запрещается использовать самодельные электронагревательные приборы.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Меры пожарной безопасности при пользовании печным отоплением</w:t>
      </w:r>
      <w:r>
        <w:rPr>
          <w:sz w:val="28"/>
          <w:szCs w:val="28"/>
        </w:rPr>
        <w:t>:</w:t>
      </w:r>
      <w:r w:rsidRPr="00516A33">
        <w:rPr>
          <w:sz w:val="28"/>
          <w:szCs w:val="28"/>
        </w:rPr>
        <w:t xml:space="preserve">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1. Нельзя оставлять без присмотра топящиеся печи и поручать надзор за ними малолетним детям.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3. Дымовая труба печи при проходе через чердачные или междуэтажные перекрытия должна иметь утолщение кирпичной кладки (разделку). Утолщение кирпичной кладки должно быть во всех случаях и у стенок печи, если печь примыкает (или находится близко) к деревянным элементам здания.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6A33">
        <w:rPr>
          <w:sz w:val="28"/>
          <w:szCs w:val="28"/>
        </w:rPr>
        <w:t>. Печь также не должна примыкать к деревянным стенам или перегородкам. Между ними оставляют воздушный промежуток (</w:t>
      </w:r>
      <w:proofErr w:type="spellStart"/>
      <w:r w:rsidRPr="00516A33">
        <w:rPr>
          <w:sz w:val="28"/>
          <w:szCs w:val="28"/>
        </w:rPr>
        <w:t>отступку</w:t>
      </w:r>
      <w:proofErr w:type="spellEnd"/>
      <w:r w:rsidRPr="00516A33">
        <w:rPr>
          <w:sz w:val="28"/>
          <w:szCs w:val="28"/>
        </w:rPr>
        <w:t xml:space="preserve">) на всю высоту.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6A33">
        <w:rPr>
          <w:sz w:val="28"/>
          <w:szCs w:val="28"/>
        </w:rPr>
        <w:t xml:space="preserve">. Любая печь должна иметь самостоятельный фундамент.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16A33">
        <w:rPr>
          <w:sz w:val="28"/>
          <w:szCs w:val="28"/>
        </w:rPr>
        <w:t xml:space="preserve">. Запрещается использовать для дымоходов керамические, асбестоцементные и металлические трубы.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16A33">
        <w:rPr>
          <w:sz w:val="28"/>
          <w:szCs w:val="28"/>
        </w:rPr>
        <w:t xml:space="preserve">. У печи должны быть исправная дверца, заслонки соответствующих размеров и </w:t>
      </w:r>
      <w:proofErr w:type="spellStart"/>
      <w:r w:rsidRPr="00516A33">
        <w:rPr>
          <w:sz w:val="28"/>
          <w:szCs w:val="28"/>
        </w:rPr>
        <w:t>предтопочный</w:t>
      </w:r>
      <w:proofErr w:type="spellEnd"/>
      <w:r w:rsidRPr="00516A33">
        <w:rPr>
          <w:sz w:val="28"/>
          <w:szCs w:val="28"/>
        </w:rPr>
        <w:t xml:space="preserve"> металлический лист, размером не менее 50x70 см. без дефектов и прогаров.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16A33">
        <w:rPr>
          <w:sz w:val="28"/>
          <w:szCs w:val="28"/>
        </w:rPr>
        <w:t xml:space="preserve">. В зимнее время, чтобы не случился пожар от перекала отдельных частей, печи рекомендуется топить 2-3 раза в день, продолжительностью не более 1,5 часа.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16A33">
        <w:rPr>
          <w:sz w:val="28"/>
          <w:szCs w:val="28"/>
        </w:rPr>
        <w:t xml:space="preserve">. Мебель, занавески и другие горючие предметы нельзя располагать ближе </w:t>
      </w:r>
      <w:smartTag w:uri="urn:schemas-microsoft-com:office:smarttags" w:element="metricconverter">
        <w:smartTagPr>
          <w:attr w:name="ProductID" w:val="0,5 м"/>
        </w:smartTagPr>
        <w:r w:rsidRPr="00516A33">
          <w:rPr>
            <w:sz w:val="28"/>
            <w:szCs w:val="28"/>
          </w:rPr>
          <w:t>0,5 м</w:t>
        </w:r>
      </w:smartTag>
      <w:r w:rsidRPr="00516A33">
        <w:rPr>
          <w:sz w:val="28"/>
          <w:szCs w:val="28"/>
        </w:rPr>
        <w:t xml:space="preserve">. от топящейся печи.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16A33">
        <w:rPr>
          <w:sz w:val="28"/>
          <w:szCs w:val="28"/>
        </w:rPr>
        <w:t xml:space="preserve">. Нельзя хранить щепу, опилки, стружки под печкой, также нельзя подсушивать дрова на печи, вешать над ней для просушки белье.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16A33">
        <w:rPr>
          <w:sz w:val="28"/>
          <w:szCs w:val="28"/>
        </w:rPr>
        <w:t xml:space="preserve">. 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16A33">
        <w:rPr>
          <w:sz w:val="28"/>
          <w:szCs w:val="28"/>
        </w:rPr>
        <w:t xml:space="preserve">. 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16A33">
        <w:rPr>
          <w:sz w:val="28"/>
          <w:szCs w:val="28"/>
        </w:rPr>
        <w:t xml:space="preserve">. Вечером топить печи необходимо прекращать за 2 часа до сна. При эксплуатации печного отопления запрещается: - оставлять без присмотра топящиеся печи, а также поручать надзор за ними малолетним детям; - топить углем, коксом, газом печи, не предназначенные для этих видов топлива; - применять для розжига печей бензин, керосин, дизельное топливо и другие, легковоспламеняющиеся и горючие жидкости; </w:t>
      </w:r>
      <w:proofErr w:type="gramStart"/>
      <w:r w:rsidRPr="00516A33">
        <w:rPr>
          <w:sz w:val="28"/>
          <w:szCs w:val="28"/>
        </w:rPr>
        <w:t>-и</w:t>
      </w:r>
      <w:proofErr w:type="gramEnd"/>
      <w:r w:rsidRPr="00516A33">
        <w:rPr>
          <w:sz w:val="28"/>
          <w:szCs w:val="28"/>
        </w:rPr>
        <w:t>спользовать дрова, превышающие размер топки печи; -использовать вентиляционные и газовые каналы в качестве дымоходов; -использовать печи без противопожарной разделки (</w:t>
      </w:r>
      <w:proofErr w:type="spellStart"/>
      <w:r w:rsidRPr="00516A33">
        <w:rPr>
          <w:sz w:val="28"/>
          <w:szCs w:val="28"/>
        </w:rPr>
        <w:t>отступки</w:t>
      </w:r>
      <w:proofErr w:type="spellEnd"/>
      <w:r w:rsidRPr="00516A33">
        <w:rPr>
          <w:sz w:val="28"/>
          <w:szCs w:val="28"/>
        </w:rPr>
        <w:t xml:space="preserve">).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 w:rsidRPr="00516A33">
        <w:rPr>
          <w:sz w:val="28"/>
          <w:szCs w:val="28"/>
        </w:rPr>
        <w:t xml:space="preserve">Выполняя эти элементарные правила, вы обезопасите себе и своих соседей от страшного бедствия - пожара. </w:t>
      </w:r>
    </w:p>
    <w:p w:rsidR="00CB581C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</w:t>
      </w:r>
    </w:p>
    <w:p w:rsidR="00CB581C" w:rsidRPr="00516A33" w:rsidRDefault="00CB581C" w:rsidP="00CB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Заларинскому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Балаганскому</w:t>
      </w:r>
      <w:proofErr w:type="spellEnd"/>
      <w:r>
        <w:rPr>
          <w:sz w:val="28"/>
          <w:szCs w:val="28"/>
        </w:rPr>
        <w:t xml:space="preserve"> районам</w:t>
      </w:r>
    </w:p>
    <w:p w:rsidR="0048268F" w:rsidRDefault="0048268F" w:rsidP="00CB581C">
      <w:pPr>
        <w:jc w:val="center"/>
      </w:pPr>
    </w:p>
    <w:sectPr w:rsidR="0048268F" w:rsidSect="005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E4381"/>
    <w:rsid w:val="002E4381"/>
    <w:rsid w:val="0048268F"/>
    <w:rsid w:val="005467FF"/>
    <w:rsid w:val="005A5838"/>
    <w:rsid w:val="009427EA"/>
    <w:rsid w:val="00BF21C6"/>
    <w:rsid w:val="00CB581C"/>
    <w:rsid w:val="00D40528"/>
    <w:rsid w:val="00D7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1518</Words>
  <Characters>8656</Characters>
  <Application>Microsoft Office Word</Application>
  <DocSecurity>0</DocSecurity>
  <Lines>72</Lines>
  <Paragraphs>20</Paragraphs>
  <ScaleCrop>false</ScaleCrop>
  <Company>Krokoz™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Специалист</cp:lastModifiedBy>
  <cp:revision>6</cp:revision>
  <cp:lastPrinted>2016-05-04T07:02:00Z</cp:lastPrinted>
  <dcterms:created xsi:type="dcterms:W3CDTF">2016-05-04T07:01:00Z</dcterms:created>
  <dcterms:modified xsi:type="dcterms:W3CDTF">2017-10-06T02:34:00Z</dcterms:modified>
</cp:coreProperties>
</file>