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6" w:rsidRPr="00107469" w:rsidRDefault="00377695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1A3680">
        <w:rPr>
          <w:rFonts w:ascii="Arial" w:eastAsia="Calibri" w:hAnsi="Arial" w:cs="Arial"/>
          <w:b/>
          <w:sz w:val="32"/>
          <w:szCs w:val="32"/>
        </w:rPr>
        <w:t>3</w:t>
      </w:r>
      <w:r w:rsidR="00BB013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013F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 xml:space="preserve">.2020 </w:t>
      </w:r>
      <w:r w:rsidR="00D925EE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 xml:space="preserve"> 15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41FE6" w:rsidRDefault="00377695" w:rsidP="00377695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25EE" w:rsidRDefault="00D925EE" w:rsidP="00341FE6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</w:p>
    <w:p w:rsidR="00341FE6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 ВНЕШТАТНЫХ ИНСПЕКТОРАХ ПО ПОЖАРНОЙ ПРОФИЛАКТИКЕ</w:t>
      </w:r>
    </w:p>
    <w:p w:rsidR="00341FE6" w:rsidRPr="00341FE6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9 части 1 статьи 14, частью 2 статьи 17 Федерального закона 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частью 1 статьи 19, частью 1 статьи 25, частью 5 статьи 26 Федерального за</w:t>
      </w:r>
      <w:r w:rsidR="00D925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кона "О пожарной безопасности", 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</w:t>
      </w:r>
      <w:r w:rsidR="00377695">
        <w:rPr>
          <w:rFonts w:ascii="Arial" w:eastAsia="Times New Roman" w:hAnsi="Arial" w:cs="Arial"/>
          <w:bCs/>
          <w:sz w:val="24"/>
          <w:szCs w:val="24"/>
          <w:lang w:eastAsia="ru-RU"/>
        </w:rPr>
        <w:t>Кумарей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муниципального образования, администрация </w:t>
      </w:r>
      <w:r w:rsidR="00377695">
        <w:rPr>
          <w:rFonts w:ascii="Arial" w:eastAsia="Times New Roman" w:hAnsi="Arial" w:cs="Arial"/>
          <w:bCs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341FE6" w:rsidRPr="00341FE6" w:rsidRDefault="00341FE6" w:rsidP="0034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1FE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41FE6" w:rsidRPr="00341FE6" w:rsidRDefault="00341FE6" w:rsidP="00874C2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E" w:rsidRDefault="00341FE6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C24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прилагаемое Положение о внештатных инспекторах по пожарной профилактике</w:t>
      </w:r>
      <w:r w:rsidRPr="00874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25EE" w:rsidRDefault="00341FE6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5EE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377695">
        <w:rPr>
          <w:rFonts w:ascii="Arial" w:eastAsia="Calibri" w:hAnsi="Arial" w:cs="Arial"/>
          <w:sz w:val="24"/>
          <w:szCs w:val="24"/>
        </w:rPr>
        <w:t>Кумарей</w:t>
      </w:r>
      <w:r w:rsidRPr="00D925EE">
        <w:rPr>
          <w:rFonts w:ascii="Arial" w:eastAsia="Calibri" w:hAnsi="Arial" w:cs="Arial"/>
          <w:sz w:val="24"/>
          <w:szCs w:val="24"/>
        </w:rPr>
        <w:t xml:space="preserve">ский вестник» и разместить на официальном сайте администрации </w:t>
      </w:r>
      <w:r w:rsidR="00377695">
        <w:rPr>
          <w:rFonts w:ascii="Arial" w:eastAsia="Times New Roman" w:hAnsi="Arial" w:cs="Arial"/>
          <w:bCs/>
          <w:sz w:val="24"/>
          <w:szCs w:val="24"/>
          <w:lang w:eastAsia="ru-RU"/>
        </w:rPr>
        <w:t>Кумарейского</w:t>
      </w:r>
      <w:r w:rsidRPr="00D925EE">
        <w:rPr>
          <w:rFonts w:ascii="Arial" w:eastAsia="Calibri" w:hAnsi="Arial" w:cs="Arial"/>
          <w:sz w:val="24"/>
          <w:szCs w:val="24"/>
        </w:rPr>
        <w:t xml:space="preserve"> муниципальн</w:t>
      </w:r>
      <w:r w:rsidR="00D925EE">
        <w:rPr>
          <w:rFonts w:ascii="Arial" w:eastAsia="Calibri" w:hAnsi="Arial" w:cs="Arial"/>
          <w:sz w:val="24"/>
          <w:szCs w:val="24"/>
        </w:rPr>
        <w:t>ого образования в информационно-</w:t>
      </w:r>
      <w:r w:rsidRPr="00D925EE">
        <w:rPr>
          <w:rFonts w:ascii="Arial" w:eastAsia="Calibri" w:hAnsi="Arial" w:cs="Arial"/>
          <w:sz w:val="24"/>
          <w:szCs w:val="24"/>
        </w:rPr>
        <w:t>телекоммуникационной сети «Интернет»</w:t>
      </w:r>
      <w:r w:rsidR="00D925EE">
        <w:rPr>
          <w:rFonts w:ascii="Arial" w:eastAsia="Calibri" w:hAnsi="Arial" w:cs="Arial"/>
          <w:sz w:val="24"/>
          <w:szCs w:val="24"/>
        </w:rPr>
        <w:t>.</w:t>
      </w:r>
    </w:p>
    <w:p w:rsidR="00163A24" w:rsidRPr="00163A24" w:rsidRDefault="00163A24" w:rsidP="00163A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163A24">
        <w:rPr>
          <w:rFonts w:ascii="Arial" w:hAnsi="Arial" w:cs="Arial"/>
          <w:color w:val="000000" w:themeColor="text1"/>
          <w:spacing w:val="-4"/>
          <w:sz w:val="24"/>
          <w:szCs w:val="24"/>
        </w:rPr>
        <w:t>Контроль за исполнением настоящего постановления оставляю за собой.</w:t>
      </w:r>
    </w:p>
    <w:p w:rsidR="00341FE6" w:rsidRPr="00163A24" w:rsidRDefault="00163A24" w:rsidP="00163A24">
      <w:pPr>
        <w:autoSpaceDE w:val="0"/>
        <w:autoSpaceDN w:val="0"/>
        <w:adjustRightInd w:val="0"/>
        <w:spacing w:before="108" w:after="108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41FE6" w:rsidRPr="003865E8" w:rsidRDefault="00341FE6" w:rsidP="00874C24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695" w:rsidRDefault="00377695" w:rsidP="003776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Default="00341FE6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Pr="00341FE6" w:rsidRDefault="00BB013F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13F" w:rsidRPr="00BB013F" w:rsidRDefault="00341FE6" w:rsidP="00341FE6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Приложение 1</w:t>
      </w:r>
    </w:p>
    <w:p w:rsidR="00341FE6" w:rsidRPr="00D925EE" w:rsidRDefault="00D925EE" w:rsidP="00D925EE">
      <w:pPr>
        <w:spacing w:after="0" w:line="240" w:lineRule="auto"/>
        <w:ind w:left="3828" w:hanging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к постановлению </w:t>
      </w:r>
      <w:r w:rsidR="00BB013F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377695">
        <w:rPr>
          <w:rFonts w:ascii="Courier New" w:eastAsia="Times New Roman" w:hAnsi="Courier New" w:cs="Courier New"/>
          <w:lang w:eastAsia="ru-RU"/>
        </w:rPr>
        <w:t>Кумарей</w:t>
      </w:r>
      <w:r w:rsidR="00BB013F">
        <w:rPr>
          <w:rFonts w:ascii="Courier New" w:eastAsia="Times New Roman" w:hAnsi="Courier New" w:cs="Courier New"/>
          <w:lang w:eastAsia="ru-RU"/>
        </w:rPr>
        <w:t xml:space="preserve">ского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</w:t>
      </w:r>
      <w:r w:rsidR="00377695">
        <w:rPr>
          <w:rFonts w:ascii="Courier New" w:eastAsia="Times New Roman" w:hAnsi="Courier New" w:cs="Courier New"/>
          <w:lang w:eastAsia="ru-RU"/>
        </w:rPr>
        <w:t>образования от 0</w:t>
      </w:r>
      <w:r w:rsidR="001A3680">
        <w:rPr>
          <w:rFonts w:ascii="Courier New" w:eastAsia="Times New Roman" w:hAnsi="Courier New" w:cs="Courier New"/>
          <w:lang w:eastAsia="ru-RU"/>
        </w:rPr>
        <w:t>3.</w:t>
      </w:r>
      <w:r w:rsidR="00377695">
        <w:rPr>
          <w:rFonts w:ascii="Courier New" w:eastAsia="Times New Roman" w:hAnsi="Courier New" w:cs="Courier New"/>
          <w:lang w:eastAsia="ru-RU"/>
        </w:rPr>
        <w:t>0</w:t>
      </w:r>
      <w:r w:rsidR="001A3680">
        <w:rPr>
          <w:rFonts w:ascii="Courier New" w:eastAsia="Times New Roman" w:hAnsi="Courier New" w:cs="Courier New"/>
          <w:lang w:eastAsia="ru-RU"/>
        </w:rPr>
        <w:t>2.20</w:t>
      </w:r>
      <w:r w:rsidR="00377695">
        <w:rPr>
          <w:rFonts w:ascii="Courier New" w:eastAsia="Times New Roman" w:hAnsi="Courier New" w:cs="Courier New"/>
          <w:lang w:eastAsia="ru-RU"/>
        </w:rPr>
        <w:t>20</w:t>
      </w:r>
      <w:r w:rsidR="001A3680">
        <w:rPr>
          <w:rFonts w:ascii="Courier New" w:eastAsia="Times New Roman" w:hAnsi="Courier New" w:cs="Courier New"/>
          <w:lang w:eastAsia="ru-RU"/>
        </w:rPr>
        <w:t xml:space="preserve"> № </w:t>
      </w:r>
      <w:r w:rsidR="00377695">
        <w:rPr>
          <w:rFonts w:ascii="Courier New" w:eastAsia="Times New Roman" w:hAnsi="Courier New" w:cs="Courier New"/>
          <w:lang w:eastAsia="ru-RU"/>
        </w:rPr>
        <w:t>15</w:t>
      </w:r>
    </w:p>
    <w:p w:rsidR="00341FE6" w:rsidRPr="00341FE6" w:rsidRDefault="00341FE6" w:rsidP="00341FE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 w:rsidRPr="00341FE6">
        <w:rPr>
          <w:rFonts w:ascii="Arial" w:eastAsia="Times New Roman" w:hAnsi="Arial" w:cs="Arial"/>
          <w:b/>
          <w:sz w:val="24"/>
          <w:szCs w:val="24"/>
          <w:lang w:eastAsia="ru-RU"/>
        </w:rPr>
        <w:t>внештатных инспекторах</w:t>
      </w:r>
      <w:r w:rsidRPr="00341F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пожарной профилактике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>внештатных инспекторов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(далее – </w:t>
      </w:r>
      <w:r w:rsidR="00D925EE"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инспектор) на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</w:t>
      </w:r>
      <w:r w:rsidR="004B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1FE6" w:rsidRPr="00341FE6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sz w:val="24"/>
          <w:szCs w:val="24"/>
          <w:lang w:eastAsia="ru-RU"/>
        </w:rPr>
        <w:t>2. Инспектора осуществляют свою основную деятельность – профилактику пожаров на территории</w:t>
      </w:r>
      <w:r w:rsidR="00BB0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5EE" w:rsidRPr="00341FE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B013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снижения количества пожаров и гибели людей. </w:t>
      </w:r>
    </w:p>
    <w:p w:rsidR="00341FE6" w:rsidRPr="00341FE6" w:rsidRDefault="00341FE6" w:rsidP="0034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sz w:val="24"/>
          <w:szCs w:val="24"/>
          <w:lang w:eastAsia="ru-RU"/>
        </w:rPr>
        <w:t>Работа инспекторов относится к социально значимым работам, организуется и контролируется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="004B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1FE6" w:rsidRPr="00341FE6" w:rsidRDefault="00341FE6" w:rsidP="0034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sz w:val="24"/>
          <w:szCs w:val="24"/>
          <w:lang w:eastAsia="ru-RU"/>
        </w:rPr>
        <w:t>Основной задачей инспекторов является оказание содействия органу местного самоуправления, должностным лицам объектов и пожарной охране в работе по предупреждению пожаров, осуществление контроля над соблюдением требований пожарной безопасности, проведение агитационной работы и пропаганды мер пожарной безопасности среди населения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>Инспектором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гражданин Российской Федерации</w:t>
      </w:r>
      <w:r w:rsidR="00CB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достигший 18-летнего возраста, имеющий среднее образование, как правило, проживающий на территории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Сотрудники добровольной и муниципальной пожарной охраны одновременно являются инспекторами по пожарной профилактике.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Перечень объектов и населенных пунктов для ведения инспекторами профилактичес</w:t>
      </w:r>
      <w:r w:rsidR="00945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работы утверждается главой 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В своей деятельности инспектор руководствуются Конституцией Российской Федерации, федеральным и областным законодательством, а так же нормативными правовыми актами Российской Федерации и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в сфере обеспечения пожарной безопасности, муниципальными нормативными правовыми актами и настоящим Положением.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Контроль над деятельностью инспекторов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глава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Инспектор при осуществлении своих полномочий взаимоде</w:t>
      </w:r>
      <w:r w:rsidR="00477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йствуют с должностными лицами 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надзорных и правоохранительных органов.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Инспектор допускается к работе после специального обучения, сдачи  зачетов по программе, согласованной с территориальным органом Гл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авного управления МЧС России по</w:t>
      </w:r>
      <w:r w:rsidR="00CB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получения удостоверения установленного образца (приложение № 1).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Права, обязанности и ответственность инспектора 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Инспектор имеет право: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осуществлять общественный контроль над соблюдением требований пожарной безопасности собственниками и должностными лицами объектов;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 участвовать в проведении плановых и внеплановых проверок выполнения требований пожарной безопасности, в том числе, по поручению должностных лиц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запрашивать и получать в подразделениях пожарной охраны, у руководителей объектов необходимую информацию об обстановке с пожарами на обслуживаемой территории и противопожарном состоянии объектов, изменениях, вносимых в нормативные правовые документы в области пожарной безопасности;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знакомиться в территориальных подразделениях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Инспектор обязан: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знать обстановку с пожарами на территории муниципального образования, состояние пожарной безопасности объектов, наличие и состояние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муниципального образования;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проводить проверки противопожарного состояния объектов в целях контроля выполнения постановлений и распоряжений органов местного самоуправления, нормативных актов органов государственного пожарного надзора;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вести противопожарную агитацию и пропаганду мер пожарной безопасности среди населения и на объектах, вести разъяснительную работу по предупреждению пожаров;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информировать руководителей органов местного самоуправления, должностных лиц территориальных подразделений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уп</w:t>
      </w:r>
      <w:r w:rsidR="00945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олномоченных инспекторов полиции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руководителей объектов о выявленных нарушениях требований пожарной безопасности или иных нарушениях, создающих угрозу возникновения пожаров;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 информировать </w:t>
      </w:r>
      <w:r w:rsidR="0028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="00D92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специалиста администрации </w:t>
      </w:r>
      <w:r w:rsidR="0028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28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2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фактах непринятия собственниками (руководителями, должностными лицами) объектов мер по устранению нарушений противопожарных требований норм и правил, фактах повторного их нарушения;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информировать должностных лиц территориальных подразделений Гл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авного управления МЧС России по 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</w:t>
      </w:r>
      <w:r w:rsidR="00D92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="0028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D92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руководителей объектов о состоянии средств пожарной автоматики, связи, наружного и внутреннего противопожарного водоснабжения, пожарных проездов на территории муниципального образования;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предлагать непосредственно, а также через органы местного самоуправления, устранить нарушения требований пожарной безопасности собственникам и руководителям объектов;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 выполнять законные требования и обоснованные просьбы должностных лиц территориальных подразделений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по вопросам обеспечения и контроля пожарной безопасности.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знать и соблюдать лично требования пожарной безопасности;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постоянно повышать и совершенствовать свои знания в области пожарной безопасности, посещать (по приглашению) занятия и совещани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организуемые и администрацией </w:t>
      </w:r>
      <w:r w:rsidR="0028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477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11) участвовать в организации и проведении смотров-конкурсов противопожарного состояния объектов на территории муниципального образования;</w:t>
      </w:r>
    </w:p>
    <w:p w:rsidR="00341FE6" w:rsidRP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Основные направления и формы работы инспектора 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анализирует состояние пожарной безопасности объектов, информирует 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="004B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выявленных нарушениях и принятых мерах;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ведет учет подраздел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ений добровольной, 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="00742367"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охраны на территории муниципального образования, техники и пожарно-технического вооружения, находящихся на их вооружении. Контролируют состояние боеготовности указанных подразделений, а также порядок эксплуатации средств пожаротушения в населенных пунктах и на объектах, состояние источников противопожарного водоснабжения, проездов, средств связи и оповещения людей о пожаре;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проводит проверки противопожарного состояния жилых домов, территории населенных пунктов, муниципальных объектов, фиксирует</w:t>
      </w:r>
      <w:r w:rsidR="00FB3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обобщаю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 анализируют причины нарушений требований пожарной безопасности. По выявленным нарушениям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организует проведение и лично участвует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сходах граждан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распространяет среди населения обучающие материалы, памятки по пожарной безопасности и другие докумен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ты.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Организует (оформляет и обновляет информацию) информационные стенды и витрины по пожарной безопасности на территории муниципального образования;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участвует в работе совещаний по вопросам обеспечения пожарной безопасности организуемых и проводимых органами местного самоуправления, вносит предложения по повышению уровня противопожарной защиты объектов жилого назначения и населенных пунктов;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взаимодействует с уча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стковыми уполномоченными полиции, собственниками жилья,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 надзорными органами и муниципальными службами района;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готовит письменные информации руководителям муниципальных служб и объектов о противопожарном состоянии подведомственных им объектов;</w:t>
      </w:r>
    </w:p>
    <w:p w:rsidR="00341FE6" w:rsidRPr="00341FE6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готовит сообщения о нарушениях требований пожарной безопасности (приложение № 4) и направляет их в территориальные подразделения Гл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авного управления МЧС России 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Управления внутренних дел 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для возбуждения дел об административных правонарушениях. Регистрирует сообщения в журнале установленной формы (приложение № 5).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Освобождение инспектора от исполнения обязанностей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Основаниями для освобождения от исполнения обязанностей инспекторов являются: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истечение срока исполнения обязанностей по договору;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 нарушение дисциплины или совершение проступков, несовместимых с пребыванием на должности;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собственное желание (письменное заявление).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Решение об освобождении от исполнения обязанностей инспекторов принимает Глава </w:t>
      </w:r>
      <w:r w:rsidR="004B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 При освобождении от исполнения обязанностей изымается удостоверение внештатного инспектора пожарной профилактики.</w:t>
      </w:r>
    </w:p>
    <w:p w:rsidR="00341FE6" w:rsidRPr="00341FE6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41FE6" w:rsidRPr="00341FE6" w:rsidSect="00C7595F">
          <w:headerReference w:type="even" r:id="rId8"/>
          <w:headerReference w:type="default" r:id="rId9"/>
          <w:pgSz w:w="11906" w:h="16838"/>
          <w:pgMar w:top="1134" w:right="1134" w:bottom="1134" w:left="1701" w:header="284" w:footer="284" w:gutter="0"/>
          <w:cols w:space="720"/>
          <w:titlePg/>
        </w:sectPr>
      </w:pPr>
    </w:p>
    <w:p w:rsidR="00FC1244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1к Положению </w:t>
      </w:r>
    </w:p>
    <w:p w:rsidR="00F538B6" w:rsidRDefault="00341FE6" w:rsidP="00FC1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6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  <w:r w:rsidR="00FC1244">
        <w:rPr>
          <w:rFonts w:ascii="Courier New" w:eastAsia="Times New Roman" w:hAnsi="Courier New" w:cs="Courier New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41FE6" w:rsidRPr="00341FE6" w:rsidRDefault="00341FE6" w:rsidP="00FC1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6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FC1244">
        <w:rPr>
          <w:rFonts w:ascii="Courier New" w:eastAsia="Times New Roman" w:hAnsi="Courier New" w:cs="Courier New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341FE6" w:rsidRPr="00341FE6" w:rsidRDefault="00F538B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</w:t>
      </w:r>
      <w:r w:rsidR="00341FE6" w:rsidRPr="00341FE6">
        <w:rPr>
          <w:rFonts w:ascii="Courier New" w:eastAsia="Times New Roman" w:hAnsi="Courier New" w:cs="Courier New"/>
          <w:lang w:eastAsia="ru-RU"/>
        </w:rPr>
        <w:t xml:space="preserve">Лицевая сторона </w:t>
      </w:r>
    </w:p>
    <w:tbl>
      <w:tblPr>
        <w:tblW w:w="11343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5529"/>
      </w:tblGrid>
      <w:tr w:rsidR="00341FE6" w:rsidRPr="00341FE6" w:rsidTr="00F538B6">
        <w:trPr>
          <w:trHeight w:val="3016"/>
        </w:trPr>
        <w:tc>
          <w:tcPr>
            <w:tcW w:w="5814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ВНЕШТАТНОГО ИНСПЕКТОРА 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по </w:t>
            </w:r>
            <w:r w:rsidRPr="0034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ПОЖАРНОЙ </w:t>
            </w:r>
            <w:r w:rsidRPr="00341F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ПРОФИЛАКТИКе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FE6" w:rsidRPr="00F538B6" w:rsidRDefault="00F538B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341FE6" w:rsidRPr="00F538B6">
        <w:rPr>
          <w:rFonts w:ascii="Courier New" w:eastAsia="Times New Roman" w:hAnsi="Courier New" w:cs="Courier New"/>
          <w:lang w:eastAsia="ru-RU"/>
        </w:rPr>
        <w:t>Вкладыш</w:t>
      </w:r>
    </w:p>
    <w:tbl>
      <w:tblPr>
        <w:tblW w:w="11346" w:type="dxa"/>
        <w:tblInd w:w="175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829"/>
        <w:gridCol w:w="5531"/>
      </w:tblGrid>
      <w:tr w:rsidR="00341FE6" w:rsidRPr="00341FE6" w:rsidTr="00F538B6">
        <w:trPr>
          <w:trHeight w:val="621"/>
        </w:trPr>
        <w:tc>
          <w:tcPr>
            <w:tcW w:w="5815" w:type="dxa"/>
            <w:gridSpan w:val="2"/>
            <w:tcBorders>
              <w:bottom w:val="single" w:sz="4" w:space="0" w:color="auto"/>
            </w:tcBorders>
            <w:vAlign w:val="center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УДОСТОВЕРЕНИЕ</w:t>
            </w:r>
          </w:p>
        </w:tc>
        <w:tc>
          <w:tcPr>
            <w:tcW w:w="553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F538B6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для 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фотографии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Фамилия _____________________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Имя _________________________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Отчество ____________________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________________________</w:t>
            </w:r>
          </w:p>
          <w:p w:rsidR="00341FE6" w:rsidRPr="00341FE6" w:rsidRDefault="00804557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населенный пункт,</w:t>
            </w:r>
            <w:r w:rsidR="00341FE6" w:rsidRPr="00341F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район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F538B6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vMerge w:val="restart"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подпись, Ф.И.О.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_______________ 200 __ г.</w:t>
            </w:r>
          </w:p>
        </w:tc>
        <w:tc>
          <w:tcPr>
            <w:tcW w:w="5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F538B6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vMerge/>
            <w:tcBorders>
              <w:left w:val="nil"/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Цвет корочки удостоверения – красный, цвет вкладыша удостоверения – белый.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</w:p>
    <w:p w:rsidR="00341FE6" w:rsidRDefault="00341FE6" w:rsidP="00F538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F538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F538B6" w:rsidRPr="00F538B6" w:rsidRDefault="00F538B6" w:rsidP="00F538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41FE6" w:rsidRPr="00F538B6" w:rsidRDefault="00804557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4E47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Администрация </w:t>
      </w:r>
      <w:r w:rsidR="004B4E47" w:rsidRPr="004B4E47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Кумарейского</w:t>
      </w:r>
      <w:r w:rsidRPr="004B4E47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муниципального</w:t>
      </w:r>
      <w:r w:rsidRPr="00F538B6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образования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органа местного самоуправления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b/>
          <w:sz w:val="26"/>
          <w:szCs w:val="26"/>
          <w:lang w:eastAsia="ru-RU"/>
        </w:rPr>
        <w:t>ПРЕДЛОЖЕНИЕ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b/>
          <w:sz w:val="26"/>
          <w:szCs w:val="26"/>
          <w:lang w:eastAsia="ru-RU"/>
        </w:rPr>
        <w:t>об устранении нарушений требований пожарной безопасности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"О пожарной безопасности"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 xml:space="preserve">Вам 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проживающему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____________________________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адрес места жительства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387"/>
        <w:gridCol w:w="1870"/>
        <w:gridCol w:w="1842"/>
      </w:tblGrid>
      <w:tr w:rsidR="00341FE6" w:rsidRPr="00341FE6" w:rsidTr="00492237">
        <w:tc>
          <w:tcPr>
            <w:tcW w:w="540" w:type="dxa"/>
            <w:tcBorders>
              <w:left w:val="nil"/>
            </w:tcBorders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538B6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F538B6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5387" w:type="dxa"/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 xml:space="preserve">Нормативный </w:t>
            </w:r>
          </w:p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 xml:space="preserve">Срок </w:t>
            </w:r>
          </w:p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исполнения</w:t>
            </w: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 xml:space="preserve"> Не выполнение требований пожарной безопасности влечет административную ответственность по статьям 19.5,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__________   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   ___________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 г.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         подпись                    Ф.И.О. внештатного инспектора по пожарной профилактике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Предложения для исполнения получил: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__________   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   ____________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 г.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         подпись                                                            Ф.И.О.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Предложение выпо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лнено ___________</w:t>
      </w:r>
      <w:r w:rsidR="00F4709C">
        <w:rPr>
          <w:rFonts w:ascii="Arial" w:eastAsia="Times New Roman" w:hAnsi="Arial" w:cs="Arial"/>
          <w:sz w:val="26"/>
          <w:szCs w:val="26"/>
          <w:lang w:eastAsia="ru-RU"/>
        </w:rPr>
        <w:t>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="00F4709C">
        <w:rPr>
          <w:rFonts w:ascii="Arial" w:eastAsia="Times New Roman" w:hAnsi="Arial" w:cs="Arial"/>
          <w:sz w:val="26"/>
          <w:szCs w:val="26"/>
          <w:lang w:eastAsia="ru-RU"/>
        </w:rPr>
        <w:t xml:space="preserve">            _________________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      подпись внештатного инспектора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Регистрационный номер ___________</w:t>
      </w:r>
      <w:proofErr w:type="gramStart"/>
      <w:r w:rsidRPr="00F538B6">
        <w:rPr>
          <w:rFonts w:ascii="Arial" w:eastAsia="Times New Roman" w:hAnsi="Arial" w:cs="Arial"/>
          <w:sz w:val="26"/>
          <w:szCs w:val="26"/>
          <w:lang w:eastAsia="ru-RU"/>
        </w:rPr>
        <w:t>_  Да</w:t>
      </w:r>
      <w:r w:rsidR="00F4709C">
        <w:rPr>
          <w:rFonts w:ascii="Arial" w:eastAsia="Times New Roman" w:hAnsi="Arial" w:cs="Arial"/>
          <w:sz w:val="26"/>
          <w:szCs w:val="26"/>
          <w:lang w:eastAsia="ru-RU"/>
        </w:rPr>
        <w:t>та</w:t>
      </w:r>
      <w:proofErr w:type="gramEnd"/>
      <w:r w:rsidR="00F4709C">
        <w:rPr>
          <w:rFonts w:ascii="Arial" w:eastAsia="Times New Roman" w:hAnsi="Arial" w:cs="Arial"/>
          <w:sz w:val="26"/>
          <w:szCs w:val="26"/>
          <w:lang w:eastAsia="ru-RU"/>
        </w:rPr>
        <w:t xml:space="preserve"> регистрации  _____________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 г.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1906" w:h="16838"/>
          <w:pgMar w:top="851" w:right="851" w:bottom="992" w:left="709" w:header="284" w:footer="284" w:gutter="0"/>
          <w:cols w:space="720"/>
        </w:sect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</w:p>
    <w:p w:rsidR="00341FE6" w:rsidRPr="00F4709C" w:rsidRDefault="00341FE6" w:rsidP="00F47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F4709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предложений об устранении нарушений требований пожарной безопасности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41FE6" w:rsidRPr="00F4709C" w:rsidTr="00492237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341FE6" w:rsidRPr="00F4709C" w:rsidRDefault="004B4E47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Кумарей</w:t>
            </w:r>
            <w:r w:rsidR="00F470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муниципальное образование</w:t>
            </w:r>
          </w:p>
        </w:tc>
      </w:tr>
    </w:tbl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4709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наименование </w:t>
      </w:r>
      <w:r w:rsidR="00287493" w:rsidRPr="00F4709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 местного</w:t>
      </w:r>
      <w:r w:rsidRPr="00F4709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341FE6" w:rsidRPr="00341FE6" w:rsidTr="00287493">
        <w:tc>
          <w:tcPr>
            <w:tcW w:w="54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4709C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381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Дата составления, Ф.И.О.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инструктора</w:t>
            </w:r>
          </w:p>
        </w:tc>
        <w:tc>
          <w:tcPr>
            <w:tcW w:w="2173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 xml:space="preserve">Отметка о 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выполнении</w:t>
            </w:r>
          </w:p>
        </w:tc>
        <w:tc>
          <w:tcPr>
            <w:tcW w:w="1276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Принятые меры</w:t>
            </w:r>
          </w:p>
        </w:tc>
        <w:tc>
          <w:tcPr>
            <w:tcW w:w="2693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Место хранения предложения (№ КНД)</w:t>
            </w:r>
          </w:p>
        </w:tc>
      </w:tr>
      <w:tr w:rsidR="00341FE6" w:rsidRPr="00341FE6" w:rsidTr="00287493">
        <w:tc>
          <w:tcPr>
            <w:tcW w:w="54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73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72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7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3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287493">
        <w:tc>
          <w:tcPr>
            <w:tcW w:w="54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lastRenderedPageBreak/>
        <w:t>Приложение № 4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</w:p>
    <w:p w:rsidR="00341FE6" w:rsidRPr="00F4709C" w:rsidRDefault="00341FE6" w:rsidP="00F47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F4709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341FE6" w:rsidRPr="00287493" w:rsidRDefault="00F4709C" w:rsidP="00341FE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874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Администрация </w:t>
      </w:r>
      <w:r w:rsidR="004B4E47" w:rsidRPr="002874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Кумарей</w:t>
      </w:r>
      <w:r w:rsidRPr="002874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ского </w:t>
      </w:r>
      <w:r w:rsidR="00287493" w:rsidRPr="002874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Иркутской</w:t>
      </w:r>
      <w:r w:rsidR="00341FE6" w:rsidRPr="002874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области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органа местного самоуправления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СООБЩЕНИЕ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выявлении нарушений требований пожарной безопасности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________________ 200 __ г.                            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место составления, город, село, район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Я, внештатный инспектор по пожарной профилактике 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41FE6" w:rsidRPr="00341FE6" w:rsidTr="00492237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органа местного самоуправления</w:t>
            </w: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профилактических мероприятий установил(а), </w:t>
      </w:r>
      <w:proofErr w:type="gramStart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41FE6" w:rsidRPr="00341FE6" w:rsidTr="00492237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Ф.И.О. (при необходимости указать должность)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место, время, наименование объекта, адрес, принадлежность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нарушил(а) 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41FE6" w:rsidRPr="00341FE6" w:rsidTr="00492237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 ______________________________________________________________________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41FE6" w:rsidRPr="00341FE6" w:rsidTr="00492237">
        <w:tc>
          <w:tcPr>
            <w:tcW w:w="963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что предусмотрена административная ответственность по ст. 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указываются статьи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 и Федерального закона "О пожарной безопасности"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Гражданину(</w:t>
      </w:r>
      <w:proofErr w:type="spellStart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proofErr w:type="spellEnd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разъяснено,  что</w:t>
      </w:r>
      <w:proofErr w:type="gramEnd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соответствии  с  частью  1  статьи  28.1  Кодекса  Российской  Федерации об    административных    правонарушениях    настоящее    сообщение    будет    направлено  в ______________________________________________________________________________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указывается орган ГПН, отдел внутренних дел, адрес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341FE6" w:rsidRPr="00341FE6" w:rsidRDefault="00341FE6" w:rsidP="00341FE6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341FE6" w:rsidRPr="00341FE6" w:rsidTr="00492237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p w:rsidR="00341FE6" w:rsidRPr="00341FE6" w:rsidRDefault="00341FE6" w:rsidP="00341FE6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341FE6" w:rsidRPr="00341FE6" w:rsidTr="00492237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118"/>
      </w:tblGrid>
      <w:tr w:rsidR="00341FE6" w:rsidRPr="00341FE6" w:rsidTr="00492237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подпись лица, подготовившего сообщение </w:t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Ф.И.О.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сообщения получил ____________   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подпись </w:t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Ф.И.О.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1906" w:h="16838"/>
          <w:pgMar w:top="851" w:right="851" w:bottom="992" w:left="709" w:header="284" w:footer="284" w:gutter="0"/>
          <w:cols w:space="720"/>
        </w:sect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 ____________________ Дата регистрации ____________ 200 __ г. </w:t>
      </w:r>
    </w:p>
    <w:p w:rsidR="00A9694E" w:rsidRPr="00A9694E" w:rsidRDefault="006573F8" w:rsidP="006573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</w:t>
      </w:r>
      <w:r w:rsidR="00341FE6" w:rsidRPr="00A9694E">
        <w:rPr>
          <w:rFonts w:ascii="Courier New" w:eastAsia="Times New Roman" w:hAnsi="Courier New" w:cs="Courier New"/>
          <w:lang w:eastAsia="ru-RU"/>
        </w:rPr>
        <w:t>Приложение № 5</w:t>
      </w:r>
    </w:p>
    <w:p w:rsidR="00F4709C" w:rsidRDefault="00A9694E" w:rsidP="006573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694E">
        <w:rPr>
          <w:rFonts w:ascii="Courier New" w:eastAsia="Times New Roman" w:hAnsi="Courier New" w:cs="Courier New"/>
          <w:lang w:eastAsia="ru-RU"/>
        </w:rPr>
        <w:t xml:space="preserve">к </w:t>
      </w:r>
      <w:r w:rsidR="00341FE6" w:rsidRPr="00A9694E">
        <w:rPr>
          <w:rFonts w:ascii="Courier New" w:eastAsia="Times New Roman" w:hAnsi="Courier New" w:cs="Courier New"/>
          <w:lang w:eastAsia="ru-RU"/>
        </w:rPr>
        <w:t xml:space="preserve">Положению </w:t>
      </w:r>
      <w:r w:rsidRPr="00A9694E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341FE6" w:rsidRPr="00A9694E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="00341FE6" w:rsidRPr="00A9694E">
        <w:rPr>
          <w:rFonts w:ascii="Courier New" w:eastAsia="Times New Roman" w:hAnsi="Courier New" w:cs="Courier New"/>
          <w:lang w:eastAsia="ru-RU"/>
        </w:rPr>
        <w:t>внештатных инспекторах</w:t>
      </w:r>
      <w:r w:rsidR="00341FE6" w:rsidRPr="00A9694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41FE6" w:rsidRPr="00A9694E" w:rsidRDefault="00341FE6" w:rsidP="006573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A9694E">
        <w:rPr>
          <w:rFonts w:ascii="Courier New" w:eastAsia="Times New Roman" w:hAnsi="Courier New" w:cs="Courier New"/>
          <w:color w:val="000000"/>
          <w:lang w:eastAsia="ru-RU"/>
        </w:rPr>
        <w:t>по пожарной профилактике"</w:t>
      </w:r>
    </w:p>
    <w:p w:rsidR="00341FE6" w:rsidRPr="00341FE6" w:rsidRDefault="00341FE6" w:rsidP="00A969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1FE6" w:rsidRPr="00F4709C" w:rsidRDefault="00341FE6" w:rsidP="00A96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сообщений о нарушении требований пожарной безопасности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5"/>
      </w:tblGrid>
      <w:tr w:rsidR="00341FE6" w:rsidRPr="00341FE6" w:rsidTr="006573F8">
        <w:tc>
          <w:tcPr>
            <w:tcW w:w="8565" w:type="dxa"/>
            <w:tcBorders>
              <w:top w:val="nil"/>
              <w:left w:val="nil"/>
              <w:right w:val="nil"/>
            </w:tcBorders>
          </w:tcPr>
          <w:p w:rsidR="00341FE6" w:rsidRPr="00341FE6" w:rsidRDefault="006573F8" w:rsidP="004B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4B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Кумарей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муниципальное образование</w:t>
            </w: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1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26"/>
        <w:gridCol w:w="2951"/>
        <w:gridCol w:w="2059"/>
        <w:gridCol w:w="2097"/>
        <w:gridCol w:w="1582"/>
        <w:gridCol w:w="2317"/>
      </w:tblGrid>
      <w:tr w:rsidR="00341FE6" w:rsidRPr="00341FE6" w:rsidTr="004B4E47">
        <w:tc>
          <w:tcPr>
            <w:tcW w:w="613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4709C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2026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Дата регистрации</w:t>
            </w:r>
          </w:p>
        </w:tc>
        <w:tc>
          <w:tcPr>
            <w:tcW w:w="2951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Кем подготовлено (</w:t>
            </w:r>
            <w:proofErr w:type="spellStart"/>
            <w:r w:rsidRPr="00F4709C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proofErr w:type="spellEnd"/>
            <w:r w:rsidRPr="00F4709C">
              <w:rPr>
                <w:rFonts w:ascii="Courier New" w:eastAsia="Times New Roman" w:hAnsi="Courier New" w:cs="Courier New"/>
                <w:lang w:eastAsia="ru-RU"/>
              </w:rPr>
              <w:t>), дата подготовки</w:t>
            </w:r>
          </w:p>
        </w:tc>
        <w:tc>
          <w:tcPr>
            <w:tcW w:w="2059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097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нарушителя</w:t>
            </w:r>
          </w:p>
        </w:tc>
        <w:tc>
          <w:tcPr>
            <w:tcW w:w="1582" w:type="dxa"/>
            <w:vAlign w:val="center"/>
          </w:tcPr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>Кому направлено для принятия</w:t>
            </w:r>
          </w:p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</w:p>
        </w:tc>
        <w:tc>
          <w:tcPr>
            <w:tcW w:w="2317" w:type="dxa"/>
            <w:vAlign w:val="center"/>
          </w:tcPr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 xml:space="preserve">Принятое решение </w:t>
            </w:r>
          </w:p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 xml:space="preserve">(результат </w:t>
            </w:r>
          </w:p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>рассмотрения)</w:t>
            </w: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B4E47">
        <w:tc>
          <w:tcPr>
            <w:tcW w:w="61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FDA" w:rsidRDefault="008E0FDA"/>
    <w:sectPr w:rsidR="008E0FDA" w:rsidSect="006573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8B" w:rsidRDefault="0059048B" w:rsidP="00BB013F">
      <w:pPr>
        <w:spacing w:after="0" w:line="240" w:lineRule="auto"/>
      </w:pPr>
      <w:r>
        <w:separator/>
      </w:r>
    </w:p>
  </w:endnote>
  <w:endnote w:type="continuationSeparator" w:id="0">
    <w:p w:rsidR="0059048B" w:rsidRDefault="0059048B" w:rsidP="00BB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8B" w:rsidRDefault="0059048B" w:rsidP="00BB013F">
      <w:pPr>
        <w:spacing w:after="0" w:line="240" w:lineRule="auto"/>
      </w:pPr>
      <w:r>
        <w:separator/>
      </w:r>
    </w:p>
  </w:footnote>
  <w:footnote w:type="continuationSeparator" w:id="0">
    <w:p w:rsidR="0059048B" w:rsidRDefault="0059048B" w:rsidP="00BB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F" w:rsidRDefault="0084107D" w:rsidP="00C759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95F" w:rsidRDefault="0059048B" w:rsidP="00C759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F" w:rsidRDefault="0059048B" w:rsidP="00C7595F">
    <w:pPr>
      <w:pStyle w:val="a3"/>
      <w:framePr w:wrap="around" w:vAnchor="text" w:hAnchor="page" w:x="10702" w:y="83"/>
      <w:rPr>
        <w:rStyle w:val="a5"/>
      </w:rPr>
    </w:pPr>
  </w:p>
  <w:p w:rsidR="00C7595F" w:rsidRDefault="0059048B" w:rsidP="00C759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0421B"/>
    <w:multiLevelType w:val="hybridMultilevel"/>
    <w:tmpl w:val="764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F26CF"/>
    <w:multiLevelType w:val="hybridMultilevel"/>
    <w:tmpl w:val="84E01B5E"/>
    <w:lvl w:ilvl="0" w:tplc="639493F6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07545B"/>
    <w:rsid w:val="000E0BE9"/>
    <w:rsid w:val="00153CAB"/>
    <w:rsid w:val="00163A24"/>
    <w:rsid w:val="001A3680"/>
    <w:rsid w:val="00287493"/>
    <w:rsid w:val="00341FE6"/>
    <w:rsid w:val="00345B76"/>
    <w:rsid w:val="00357068"/>
    <w:rsid w:val="00377695"/>
    <w:rsid w:val="003C35CD"/>
    <w:rsid w:val="0047748D"/>
    <w:rsid w:val="004B4E47"/>
    <w:rsid w:val="0059048B"/>
    <w:rsid w:val="006573F8"/>
    <w:rsid w:val="00706EA4"/>
    <w:rsid w:val="0073679D"/>
    <w:rsid w:val="00742367"/>
    <w:rsid w:val="00804557"/>
    <w:rsid w:val="0084107D"/>
    <w:rsid w:val="00874C24"/>
    <w:rsid w:val="008E0FDA"/>
    <w:rsid w:val="00945785"/>
    <w:rsid w:val="00A9694E"/>
    <w:rsid w:val="00B01157"/>
    <w:rsid w:val="00B6015B"/>
    <w:rsid w:val="00BB013F"/>
    <w:rsid w:val="00CA18F1"/>
    <w:rsid w:val="00CB52CC"/>
    <w:rsid w:val="00D925EE"/>
    <w:rsid w:val="00F4709C"/>
    <w:rsid w:val="00F538B6"/>
    <w:rsid w:val="00FA392F"/>
    <w:rsid w:val="00FB3027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E8C"/>
  <w15:docId w15:val="{450FAED6-426C-4C21-801A-B581D03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E6"/>
  </w:style>
  <w:style w:type="character" w:styleId="a5">
    <w:name w:val="page number"/>
    <w:basedOn w:val="a0"/>
    <w:rsid w:val="00341FE6"/>
  </w:style>
  <w:style w:type="paragraph" w:styleId="a6">
    <w:name w:val="List Paragraph"/>
    <w:basedOn w:val="a"/>
    <w:uiPriority w:val="34"/>
    <w:qFormat/>
    <w:rsid w:val="00341F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13F"/>
  </w:style>
  <w:style w:type="paragraph" w:styleId="a9">
    <w:name w:val="Balloon Text"/>
    <w:basedOn w:val="a"/>
    <w:link w:val="aa"/>
    <w:uiPriority w:val="99"/>
    <w:semiHidden/>
    <w:unhideWhenUsed/>
    <w:rsid w:val="006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F57C-291E-4793-9362-FE70C97C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cp:lastPrinted>2020-02-13T04:43:00Z</cp:lastPrinted>
  <dcterms:created xsi:type="dcterms:W3CDTF">2020-01-16T09:32:00Z</dcterms:created>
  <dcterms:modified xsi:type="dcterms:W3CDTF">2020-02-13T04:47:00Z</dcterms:modified>
</cp:coreProperties>
</file>