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E" w:rsidRDefault="006C687E" w:rsidP="006C687E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12.07.</w:t>
      </w:r>
      <w:r w:rsidRPr="00890B4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Pr="00890B4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 xml:space="preserve"> 34.1</w:t>
      </w:r>
    </w:p>
    <w:p w:rsidR="006C687E" w:rsidRPr="00890B46" w:rsidRDefault="006C687E" w:rsidP="006C687E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687E" w:rsidRPr="00890B46" w:rsidRDefault="006C687E" w:rsidP="006C687E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6C687E" w:rsidRPr="00890B46" w:rsidRDefault="006C687E" w:rsidP="006C687E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6C687E" w:rsidRPr="00890B46" w:rsidRDefault="006C687E" w:rsidP="006C687E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6C687E" w:rsidRPr="004B4DB3" w:rsidRDefault="006C687E" w:rsidP="006C687E">
      <w:pPr>
        <w:jc w:val="center"/>
        <w:rPr>
          <w:caps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C687E" w:rsidRDefault="006C687E" w:rsidP="006C687E"/>
    <w:p w:rsidR="006C687E" w:rsidRPr="00DE6EAE" w:rsidRDefault="006C687E" w:rsidP="006C687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caps/>
          <w:sz w:val="32"/>
          <w:szCs w:val="32"/>
        </w:rPr>
      </w:pPr>
      <w:r w:rsidRPr="00DE6EAE">
        <w:rPr>
          <w:rStyle w:val="a4"/>
          <w:rFonts w:ascii="Arial" w:hAnsi="Arial" w:cs="Arial"/>
          <w:caps/>
          <w:sz w:val="32"/>
          <w:szCs w:val="32"/>
        </w:rPr>
        <w:t>О создании комиссии по списанию основных средств,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DE6EAE">
        <w:rPr>
          <w:rStyle w:val="a4"/>
          <w:rFonts w:ascii="Arial" w:hAnsi="Arial" w:cs="Arial"/>
          <w:caps/>
          <w:sz w:val="32"/>
          <w:szCs w:val="32"/>
        </w:rPr>
        <w:t>находящихся в муниципальной собственности</w:t>
      </w:r>
      <w:r>
        <w:rPr>
          <w:rStyle w:val="a4"/>
          <w:rFonts w:ascii="Arial" w:hAnsi="Arial" w:cs="Arial"/>
          <w:caps/>
          <w:sz w:val="32"/>
          <w:szCs w:val="32"/>
        </w:rPr>
        <w:t xml:space="preserve"> Кумарейского МО</w:t>
      </w:r>
    </w:p>
    <w:p w:rsidR="006C687E" w:rsidRDefault="006C687E" w:rsidP="006C687E">
      <w:pPr>
        <w:pStyle w:val="a3"/>
        <w:spacing w:before="0" w:beforeAutospacing="0" w:after="0" w:afterAutospacing="0"/>
      </w:pPr>
    </w:p>
    <w:p w:rsidR="006C687E" w:rsidRDefault="006C687E" w:rsidP="006C687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6EAE">
        <w:rPr>
          <w:rFonts w:ascii="Arial" w:hAnsi="Arial" w:cs="Arial"/>
          <w:color w:val="052635"/>
        </w:rPr>
        <w:t xml:space="preserve">     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6EAE">
          <w:rPr>
            <w:rFonts w:ascii="Arial" w:hAnsi="Arial" w:cs="Arial"/>
            <w:color w:val="052635"/>
          </w:rPr>
          <w:t>2003 г</w:t>
        </w:r>
      </w:smartTag>
      <w:r w:rsidRPr="00DE6EAE">
        <w:rPr>
          <w:rFonts w:ascii="Arial" w:hAnsi="Arial" w:cs="Arial"/>
          <w:color w:val="052635"/>
        </w:rPr>
        <w:t xml:space="preserve">. № 131-ФЗ «Об общих принципах организации местного самоуправления в Российской Федерации», на основании </w:t>
      </w:r>
      <w:r w:rsidRPr="00DE6EAE">
        <w:rPr>
          <w:rFonts w:ascii="Arial" w:hAnsi="Arial" w:cs="Arial"/>
        </w:rPr>
        <w:t xml:space="preserve">Устава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, администрация </w:t>
      </w:r>
      <w:proofErr w:type="spellStart"/>
      <w:r>
        <w:rPr>
          <w:rFonts w:ascii="Arial" w:hAnsi="Arial" w:cs="Arial"/>
          <w:color w:val="000000"/>
        </w:rPr>
        <w:t>Кумарейского</w:t>
      </w:r>
      <w:proofErr w:type="spellEnd"/>
      <w:r>
        <w:rPr>
          <w:rFonts w:ascii="Arial" w:hAnsi="Arial" w:cs="Arial"/>
          <w:color w:val="000000"/>
        </w:rPr>
        <w:t xml:space="preserve"> МО </w:t>
      </w:r>
    </w:p>
    <w:p w:rsidR="006C687E" w:rsidRPr="00DE6EAE" w:rsidRDefault="006C687E" w:rsidP="006C687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6C687E" w:rsidRPr="00DE6EAE" w:rsidRDefault="006C687E" w:rsidP="006C687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6EA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C687E" w:rsidRPr="00DE6EAE" w:rsidRDefault="006C687E" w:rsidP="006C687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E6EAE">
        <w:rPr>
          <w:rFonts w:ascii="Arial" w:hAnsi="Arial" w:cs="Arial"/>
        </w:rPr>
        <w:tab/>
        <w:t xml:space="preserve">1. Создать комиссию по списанию основных средств, находящихся                 в муниципальной собственности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DE6EAE">
        <w:rPr>
          <w:rFonts w:ascii="Arial" w:hAnsi="Arial" w:cs="Arial"/>
        </w:rPr>
        <w:t>, согласно  приложению 1.</w:t>
      </w:r>
    </w:p>
    <w:p w:rsidR="006C687E" w:rsidRPr="00DE6EAE" w:rsidRDefault="006C687E" w:rsidP="006C687E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DE6EA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DE6EAE">
        <w:rPr>
          <w:rFonts w:ascii="Arial" w:hAnsi="Arial" w:cs="Arial"/>
        </w:rPr>
        <w:t xml:space="preserve">. Настоящее постановление вступает в силу со дня </w:t>
      </w:r>
      <w:r>
        <w:rPr>
          <w:rFonts w:ascii="Arial" w:hAnsi="Arial" w:cs="Arial"/>
        </w:rPr>
        <w:t>подписания.</w:t>
      </w:r>
    </w:p>
    <w:p w:rsidR="006C687E" w:rsidRPr="00DE6EAE" w:rsidRDefault="006C687E" w:rsidP="006C687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E6EAE">
        <w:rPr>
          <w:rFonts w:ascii="Arial" w:hAnsi="Arial" w:cs="Arial"/>
        </w:rPr>
        <w:tab/>
        <w:t xml:space="preserve">5. </w:t>
      </w:r>
      <w:proofErr w:type="gramStart"/>
      <w:r w:rsidRPr="00DE6EAE">
        <w:rPr>
          <w:rFonts w:ascii="Arial" w:hAnsi="Arial" w:cs="Arial"/>
        </w:rPr>
        <w:t>Контроль за</w:t>
      </w:r>
      <w:proofErr w:type="gramEnd"/>
      <w:r w:rsidRPr="00DE6EAE">
        <w:rPr>
          <w:rFonts w:ascii="Arial" w:hAnsi="Arial" w:cs="Arial"/>
        </w:rPr>
        <w:t xml:space="preserve"> исполнением данного постановления  оставляю за собой.</w:t>
      </w:r>
    </w:p>
    <w:p w:rsidR="006C687E" w:rsidRDefault="006C687E" w:rsidP="006C687E">
      <w:pPr>
        <w:pStyle w:val="a3"/>
        <w:tabs>
          <w:tab w:val="left" w:pos="708"/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C687E" w:rsidRDefault="006C687E" w:rsidP="006C687E">
      <w:pPr>
        <w:pStyle w:val="a3"/>
        <w:tabs>
          <w:tab w:val="left" w:pos="708"/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6C687E" w:rsidRDefault="006C687E" w:rsidP="006C687E">
      <w:pPr>
        <w:pStyle w:val="a3"/>
        <w:tabs>
          <w:tab w:val="left" w:pos="708"/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6C687E" w:rsidRDefault="006C687E" w:rsidP="006C687E">
      <w:pPr>
        <w:pStyle w:val="a3"/>
        <w:tabs>
          <w:tab w:val="left" w:pos="708"/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</w:t>
      </w:r>
    </w:p>
    <w:p w:rsidR="006C687E" w:rsidRPr="00DE6EAE" w:rsidRDefault="006C687E" w:rsidP="006C687E">
      <w:pPr>
        <w:pStyle w:val="a3"/>
        <w:tabs>
          <w:tab w:val="left" w:pos="708"/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  <w:t xml:space="preserve"> В. К. Савинов </w:t>
      </w:r>
    </w:p>
    <w:p w:rsidR="006C687E" w:rsidRPr="00DE6EAE" w:rsidRDefault="006C687E" w:rsidP="006C687E">
      <w:pPr>
        <w:pStyle w:val="a3"/>
        <w:tabs>
          <w:tab w:val="left" w:pos="8115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6C687E" w:rsidRPr="00DE6EAE" w:rsidRDefault="006C687E" w:rsidP="006C687E">
      <w:pPr>
        <w:shd w:val="clear" w:color="auto" w:fill="FFFFFF"/>
        <w:jc w:val="right"/>
        <w:rPr>
          <w:rFonts w:ascii="Courier New" w:hAnsi="Courier New" w:cs="Courier New"/>
        </w:rPr>
      </w:pPr>
      <w:r w:rsidRPr="00DE6EAE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DE6EAE">
        <w:rPr>
          <w:rFonts w:ascii="Courier New" w:hAnsi="Courier New" w:cs="Courier New"/>
        </w:rPr>
        <w:t>Приложение 1</w:t>
      </w:r>
    </w:p>
    <w:p w:rsidR="006C687E" w:rsidRPr="00DE6EAE" w:rsidRDefault="006C687E" w:rsidP="006C687E">
      <w:pPr>
        <w:shd w:val="clear" w:color="auto" w:fill="FFFFFF"/>
        <w:jc w:val="right"/>
        <w:rPr>
          <w:rFonts w:ascii="Courier New" w:hAnsi="Courier New" w:cs="Courier New"/>
        </w:rPr>
      </w:pPr>
      <w:r w:rsidRPr="00DE6EAE">
        <w:rPr>
          <w:rFonts w:ascii="Courier New" w:hAnsi="Courier New" w:cs="Courier New"/>
        </w:rPr>
        <w:t xml:space="preserve"> к постановлению  </w:t>
      </w:r>
    </w:p>
    <w:p w:rsidR="006C687E" w:rsidRPr="00DE6EAE" w:rsidRDefault="006C687E" w:rsidP="006C687E">
      <w:pPr>
        <w:shd w:val="clear" w:color="auto" w:fill="FFFFFF"/>
        <w:jc w:val="right"/>
        <w:rPr>
          <w:rFonts w:ascii="Courier New" w:hAnsi="Courier New" w:cs="Courier New"/>
        </w:rPr>
      </w:pPr>
      <w:r w:rsidRPr="00DE6EAE">
        <w:rPr>
          <w:rFonts w:ascii="Courier New" w:hAnsi="Courier New" w:cs="Courier New"/>
        </w:rPr>
        <w:t xml:space="preserve">администрации  </w:t>
      </w:r>
      <w:proofErr w:type="spellStart"/>
      <w:r w:rsidRPr="00DE6EAE">
        <w:rPr>
          <w:rFonts w:ascii="Courier New" w:hAnsi="Courier New" w:cs="Courier New"/>
        </w:rPr>
        <w:t>Кумарейского</w:t>
      </w:r>
      <w:proofErr w:type="spellEnd"/>
      <w:r w:rsidRPr="00DE6EAE">
        <w:rPr>
          <w:rFonts w:ascii="Courier New" w:hAnsi="Courier New" w:cs="Courier New"/>
        </w:rPr>
        <w:t xml:space="preserve"> МО</w:t>
      </w:r>
    </w:p>
    <w:p w:rsidR="006C687E" w:rsidRPr="00DE6EAE" w:rsidRDefault="006C687E" w:rsidP="006C687E">
      <w:pPr>
        <w:shd w:val="clear" w:color="auto" w:fill="FFFFFF"/>
        <w:jc w:val="right"/>
        <w:rPr>
          <w:rFonts w:ascii="Courier New" w:hAnsi="Courier New" w:cs="Courier New"/>
        </w:rPr>
      </w:pPr>
      <w:r w:rsidRPr="00DE6EAE">
        <w:rPr>
          <w:rFonts w:ascii="Courier New" w:hAnsi="Courier New" w:cs="Courier New"/>
        </w:rPr>
        <w:t>от 12.07.2017 г. № 34.1</w:t>
      </w:r>
    </w:p>
    <w:p w:rsidR="006C687E" w:rsidRPr="00DE6EAE" w:rsidRDefault="006C687E" w:rsidP="006C687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6C687E" w:rsidRPr="00DE6EAE" w:rsidRDefault="006C687E" w:rsidP="006C687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E6EAE">
        <w:rPr>
          <w:rStyle w:val="a4"/>
          <w:rFonts w:ascii="Arial" w:hAnsi="Arial" w:cs="Arial"/>
          <w:sz w:val="30"/>
          <w:szCs w:val="30"/>
        </w:rPr>
        <w:t>СОСТАВ</w:t>
      </w:r>
    </w:p>
    <w:p w:rsidR="006C687E" w:rsidRPr="00DE6EAE" w:rsidRDefault="006C687E" w:rsidP="006C687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E6EAE">
        <w:rPr>
          <w:rStyle w:val="a4"/>
          <w:rFonts w:ascii="Arial" w:hAnsi="Arial" w:cs="Arial"/>
          <w:sz w:val="30"/>
          <w:szCs w:val="30"/>
        </w:rPr>
        <w:t>комиссии по списанию основных средств, находящихся</w:t>
      </w:r>
    </w:p>
    <w:p w:rsidR="006C687E" w:rsidRPr="00DE6EAE" w:rsidRDefault="006C687E" w:rsidP="006C687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E6EAE">
        <w:rPr>
          <w:rStyle w:val="a4"/>
          <w:rFonts w:ascii="Arial" w:hAnsi="Arial" w:cs="Arial"/>
          <w:sz w:val="30"/>
          <w:szCs w:val="30"/>
        </w:rPr>
        <w:t xml:space="preserve">в муниципальной собственности  </w:t>
      </w:r>
      <w:proofErr w:type="spellStart"/>
      <w:r>
        <w:rPr>
          <w:rStyle w:val="a4"/>
          <w:rFonts w:ascii="Arial" w:hAnsi="Arial" w:cs="Arial"/>
          <w:sz w:val="30"/>
          <w:szCs w:val="30"/>
        </w:rPr>
        <w:t>Кумарейского</w:t>
      </w:r>
      <w:proofErr w:type="spellEnd"/>
      <w:r>
        <w:rPr>
          <w:rStyle w:val="a4"/>
          <w:rFonts w:ascii="Arial" w:hAnsi="Arial" w:cs="Arial"/>
          <w:sz w:val="30"/>
          <w:szCs w:val="30"/>
        </w:rPr>
        <w:t xml:space="preserve"> муниципального образования </w:t>
      </w:r>
    </w:p>
    <w:p w:rsidR="006C687E" w:rsidRPr="00DE6EAE" w:rsidRDefault="006C687E" w:rsidP="006C687E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E6EAE">
        <w:rPr>
          <w:rFonts w:ascii="Arial" w:hAnsi="Arial" w:cs="Arial"/>
          <w:sz w:val="24"/>
          <w:szCs w:val="24"/>
        </w:rPr>
        <w:tab/>
      </w:r>
      <w:r w:rsidRPr="00DE6EAE">
        <w:rPr>
          <w:rFonts w:ascii="Arial" w:hAnsi="Arial" w:cs="Arial"/>
          <w:i/>
          <w:sz w:val="24"/>
          <w:szCs w:val="24"/>
        </w:rPr>
        <w:t>Председатель комиссии:</w:t>
      </w:r>
    </w:p>
    <w:p w:rsidR="006C687E" w:rsidRPr="00DE6EAE" w:rsidRDefault="006C687E" w:rsidP="006C687E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Савинов В. К.</w:t>
      </w:r>
      <w:r w:rsidRPr="00DE6EA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C687E" w:rsidRPr="00DE6EAE" w:rsidRDefault="006C687E" w:rsidP="006C687E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E6EAE">
        <w:rPr>
          <w:rFonts w:ascii="Arial" w:hAnsi="Arial" w:cs="Arial"/>
          <w:i/>
          <w:sz w:val="24"/>
          <w:szCs w:val="24"/>
        </w:rPr>
        <w:t>Члены комиссии:</w:t>
      </w:r>
    </w:p>
    <w:p w:rsidR="006C687E" w:rsidRPr="00DE6EAE" w:rsidRDefault="006C687E" w:rsidP="006C687E">
      <w:pPr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DE6EA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Чепкевичюс</w:t>
      </w:r>
      <w:proofErr w:type="spellEnd"/>
      <w:r>
        <w:rPr>
          <w:rFonts w:ascii="Arial" w:hAnsi="Arial" w:cs="Arial"/>
        </w:rPr>
        <w:t xml:space="preserve"> А. А</w:t>
      </w:r>
      <w:r w:rsidRPr="00DE6EAE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 xml:space="preserve">главный специалист администрации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6C687E" w:rsidRPr="00DE6EAE" w:rsidRDefault="006C687E" w:rsidP="006C687E">
      <w:pPr>
        <w:tabs>
          <w:tab w:val="left" w:pos="708"/>
        </w:tabs>
        <w:spacing w:after="120"/>
        <w:jc w:val="both"/>
        <w:rPr>
          <w:rFonts w:ascii="Arial" w:hAnsi="Arial" w:cs="Arial"/>
        </w:rPr>
      </w:pPr>
      <w:r w:rsidRPr="00DE6EAE">
        <w:rPr>
          <w:rFonts w:ascii="Arial" w:hAnsi="Arial" w:cs="Arial"/>
        </w:rPr>
        <w:tab/>
      </w:r>
      <w:r>
        <w:rPr>
          <w:rFonts w:ascii="Arial" w:hAnsi="Arial" w:cs="Arial"/>
        </w:rPr>
        <w:t>Бобков А. С.</w:t>
      </w:r>
      <w:r w:rsidRPr="00DE6E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ведущий специалист по ЖКХ отдела закупок и рынка потребительских услуг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района;</w:t>
      </w:r>
    </w:p>
    <w:p w:rsidR="006C687E" w:rsidRPr="00961651" w:rsidRDefault="006C687E" w:rsidP="006C687E">
      <w:pPr>
        <w:tabs>
          <w:tab w:val="left" w:pos="708"/>
        </w:tabs>
        <w:spacing w:after="120"/>
        <w:jc w:val="both"/>
      </w:pPr>
      <w:r w:rsidRPr="00DE6EAE">
        <w:rPr>
          <w:rFonts w:ascii="Arial" w:hAnsi="Arial" w:cs="Arial"/>
        </w:rPr>
        <w:t xml:space="preserve"> </w:t>
      </w:r>
      <w:r w:rsidRPr="00DE6E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Труфанов А. В. </w:t>
      </w:r>
      <w:r w:rsidRPr="00DE6EA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ИП «Труфанов А. В.».</w:t>
      </w:r>
    </w:p>
    <w:p w:rsidR="00E4206A" w:rsidRDefault="006C687E">
      <w:bookmarkStart w:id="0" w:name="_GoBack"/>
      <w:bookmarkEnd w:id="0"/>
    </w:p>
    <w:sectPr w:rsidR="00E4206A" w:rsidSect="00C57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7E"/>
    <w:rsid w:val="005418C5"/>
    <w:rsid w:val="006C687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8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687E"/>
    <w:rPr>
      <w:b/>
      <w:bCs/>
    </w:rPr>
  </w:style>
  <w:style w:type="paragraph" w:styleId="HTML">
    <w:name w:val="HTML Preformatted"/>
    <w:basedOn w:val="a"/>
    <w:link w:val="HTML0"/>
    <w:rsid w:val="006C6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8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C6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8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687E"/>
    <w:rPr>
      <w:b/>
      <w:bCs/>
    </w:rPr>
  </w:style>
  <w:style w:type="paragraph" w:styleId="HTML">
    <w:name w:val="HTML Preformatted"/>
    <w:basedOn w:val="a"/>
    <w:link w:val="HTML0"/>
    <w:rsid w:val="006C6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8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C6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2017-08-02T05:16:00Z</dcterms:created>
  <dcterms:modified xsi:type="dcterms:W3CDTF">2017-08-02T05:16:00Z</dcterms:modified>
</cp:coreProperties>
</file>