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DEC" w14:textId="60D8DDD7" w:rsidR="0013228A" w:rsidRPr="0013228A" w:rsidRDefault="0013228A" w:rsidP="0013228A">
      <w:pPr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4" w:tooltip="Перечень нормативно-правовых актов" w:history="1">
        <w:r w:rsidRPr="0013228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Перечень нормативно-правовых актов</w:t>
        </w:r>
      </w:hyperlink>
    </w:p>
    <w:p w14:paraId="57A5F3C0" w14:textId="77777777" w:rsidR="0013228A" w:rsidRDefault="0013228A" w:rsidP="0013228A">
      <w:pPr>
        <w:ind w:firstLine="709"/>
        <w:jc w:val="both"/>
        <w:rPr>
          <w:rFonts w:ascii="Arial" w:hAnsi="Arial" w:cs="Arial"/>
          <w:b/>
        </w:rPr>
      </w:pPr>
    </w:p>
    <w:p w14:paraId="35E6ACD9" w14:textId="383B57D9" w:rsidR="0013228A" w:rsidRPr="00BE5524" w:rsidRDefault="0013228A" w:rsidP="0013228A">
      <w:pPr>
        <w:ind w:firstLine="709"/>
        <w:jc w:val="both"/>
        <w:rPr>
          <w:rFonts w:ascii="Arial" w:hAnsi="Arial" w:cs="Arial"/>
          <w:b/>
        </w:rPr>
      </w:pPr>
      <w:r w:rsidRPr="00BE5524">
        <w:rPr>
          <w:rFonts w:ascii="Arial" w:hAnsi="Arial" w:cs="Arial"/>
          <w:b/>
        </w:rPr>
        <w:t xml:space="preserve">- </w:t>
      </w:r>
      <w:r w:rsidRPr="00BE5524">
        <w:rPr>
          <w:rFonts w:ascii="Arial" w:hAnsi="Arial" w:cs="Arial"/>
        </w:rPr>
        <w:t>Федеральный закон от 06.10.2003 г. № 131-ФЗ «Об общих принципах организации местного самоуправления в Российской Федерации»</w:t>
      </w:r>
    </w:p>
    <w:p w14:paraId="6D81E097" w14:textId="77777777" w:rsidR="0013228A" w:rsidRPr="00BE5524" w:rsidRDefault="0013228A" w:rsidP="0013228A">
      <w:pPr>
        <w:ind w:firstLine="709"/>
        <w:jc w:val="both"/>
        <w:rPr>
          <w:rFonts w:ascii="Arial" w:hAnsi="Arial" w:cs="Arial"/>
        </w:rPr>
      </w:pPr>
      <w:r w:rsidRPr="00BE5524">
        <w:rPr>
          <w:rFonts w:ascii="Arial" w:hAnsi="Arial" w:cs="Arial"/>
        </w:rPr>
        <w:t>- Жилищным кодексом Российской Федерации</w:t>
      </w:r>
    </w:p>
    <w:p w14:paraId="2A91DFF1" w14:textId="77777777" w:rsidR="0013228A" w:rsidRPr="00BE5524" w:rsidRDefault="0013228A" w:rsidP="0013228A">
      <w:pPr>
        <w:ind w:firstLine="709"/>
        <w:jc w:val="both"/>
        <w:rPr>
          <w:rFonts w:ascii="Arial" w:hAnsi="Arial" w:cs="Arial"/>
        </w:rPr>
      </w:pPr>
      <w:r w:rsidRPr="00BE5524">
        <w:rPr>
          <w:rFonts w:ascii="Arial" w:hAnsi="Arial" w:cs="Arial"/>
          <w:b/>
        </w:rPr>
        <w:t xml:space="preserve">- </w:t>
      </w:r>
      <w:r w:rsidRPr="00BE5524">
        <w:rPr>
          <w:rFonts w:ascii="Arial" w:hAnsi="Arial" w:cs="Arial"/>
        </w:rPr>
        <w:t xml:space="preserve">Федеральный закон от </w:t>
      </w:r>
      <w:r w:rsidRPr="003604B1">
        <w:rPr>
          <w:rFonts w:ascii="Arial" w:hAnsi="Arial" w:cs="Arial"/>
        </w:rPr>
        <w:t>31 июля 2020 года № 248-ФЗ «О государственном контроле (надзоре) и муниципальном контроле в Российской Федерации»</w:t>
      </w:r>
      <w:r w:rsidRPr="00BE5524">
        <w:rPr>
          <w:rFonts w:ascii="Arial" w:hAnsi="Arial" w:cs="Arial"/>
        </w:rPr>
        <w:t>»</w:t>
      </w:r>
    </w:p>
    <w:p w14:paraId="567BAC44" w14:textId="77777777" w:rsidR="0013228A" w:rsidRDefault="0013228A" w:rsidP="0013228A">
      <w:pPr>
        <w:ind w:firstLine="709"/>
        <w:jc w:val="both"/>
        <w:rPr>
          <w:rFonts w:ascii="Arial" w:hAnsi="Arial" w:cs="Arial"/>
          <w:bCs/>
        </w:rPr>
      </w:pPr>
      <w:r w:rsidRPr="00BE5524">
        <w:rPr>
          <w:rFonts w:ascii="Arial" w:hAnsi="Arial" w:cs="Arial"/>
          <w:bCs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</w:rPr>
        <w:t>;</w:t>
      </w:r>
    </w:p>
    <w:p w14:paraId="13D4D4D0" w14:textId="52B231AC" w:rsidR="0013228A" w:rsidRDefault="0013228A" w:rsidP="0013228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- </w:t>
      </w:r>
      <w:r w:rsidRPr="000112EA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й</w:t>
      </w:r>
      <w:r w:rsidRPr="000112EA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 xml:space="preserve"> </w:t>
      </w:r>
      <w:r w:rsidRPr="000112E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0112EA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 xml:space="preserve"> </w:t>
      </w:r>
      <w:r w:rsidRPr="000112EA"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</w:t>
      </w:r>
      <w:r w:rsidRPr="000112EA">
        <w:rPr>
          <w:rFonts w:ascii="Arial" w:hAnsi="Arial" w:cs="Arial"/>
          <w:color w:val="000000"/>
        </w:rPr>
        <w:t>2010</w:t>
      </w:r>
      <w:r>
        <w:rPr>
          <w:rFonts w:ascii="Arial" w:hAnsi="Arial" w:cs="Arial"/>
          <w:color w:val="000000"/>
        </w:rPr>
        <w:t xml:space="preserve"> </w:t>
      </w:r>
      <w:r w:rsidRPr="000112EA"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 w:rsidRPr="000112EA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Pr="000112EA">
        <w:rPr>
          <w:rFonts w:ascii="Arial" w:hAnsi="Arial" w:cs="Arial"/>
          <w:color w:val="000000"/>
        </w:rPr>
        <w:t xml:space="preserve">190-ФЗ «О </w:t>
      </w:r>
      <w:r>
        <w:rPr>
          <w:rFonts w:ascii="Arial" w:hAnsi="Arial" w:cs="Arial"/>
          <w:color w:val="000000"/>
        </w:rPr>
        <w:t>т</w:t>
      </w:r>
      <w:r w:rsidRPr="000112EA">
        <w:rPr>
          <w:rFonts w:ascii="Arial" w:hAnsi="Arial" w:cs="Arial"/>
          <w:color w:val="000000"/>
        </w:rPr>
        <w:t>еплоснабжении»</w:t>
      </w:r>
      <w:r>
        <w:rPr>
          <w:rFonts w:ascii="Arial" w:hAnsi="Arial" w:cs="Arial"/>
          <w:color w:val="000000"/>
        </w:rPr>
        <w:t>;</w:t>
      </w:r>
    </w:p>
    <w:p w14:paraId="3CE080D9" w14:textId="19286768" w:rsidR="0013228A" w:rsidRPr="00BE5524" w:rsidRDefault="0013228A" w:rsidP="0013228A">
      <w:pPr>
        <w:ind w:firstLine="709"/>
        <w:jc w:val="both"/>
        <w:rPr>
          <w:rFonts w:ascii="Arial" w:hAnsi="Arial" w:cs="Arial"/>
        </w:rPr>
      </w:pPr>
      <w:r w:rsidRPr="00BE5524">
        <w:rPr>
          <w:rFonts w:ascii="Arial" w:hAnsi="Arial" w:cs="Arial"/>
        </w:rPr>
        <w:t xml:space="preserve"> - Закон Иркутской области от 29.10.2012 N 98-ОЗ "О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области"</w:t>
      </w:r>
    </w:p>
    <w:p w14:paraId="7E8F7E4E" w14:textId="77777777" w:rsidR="0013228A" w:rsidRDefault="0013228A" w:rsidP="0013228A">
      <w:pPr>
        <w:ind w:firstLine="709"/>
        <w:jc w:val="both"/>
        <w:rPr>
          <w:rStyle w:val="a3"/>
          <w:rFonts w:ascii="Arial" w:hAnsi="Arial" w:cs="Arial"/>
          <w:b w:val="0"/>
        </w:rPr>
      </w:pPr>
      <w:r w:rsidRPr="00BE5524">
        <w:rPr>
          <w:rFonts w:ascii="Arial" w:hAnsi="Arial" w:cs="Arial"/>
        </w:rPr>
        <w:t>- Устав Кумарейского</w:t>
      </w:r>
      <w:r w:rsidRPr="00BE5524">
        <w:rPr>
          <w:rStyle w:val="a3"/>
          <w:rFonts w:ascii="Arial" w:hAnsi="Arial" w:cs="Arial"/>
        </w:rPr>
        <w:t xml:space="preserve"> </w:t>
      </w:r>
      <w:r w:rsidRPr="00BE5524">
        <w:rPr>
          <w:rStyle w:val="a3"/>
          <w:rFonts w:ascii="Arial" w:hAnsi="Arial" w:cs="Arial"/>
          <w:b w:val="0"/>
        </w:rPr>
        <w:t>муниципального образования</w:t>
      </w:r>
      <w:r>
        <w:rPr>
          <w:rStyle w:val="a3"/>
          <w:rFonts w:ascii="Arial" w:hAnsi="Arial" w:cs="Arial"/>
          <w:b w:val="0"/>
        </w:rPr>
        <w:t>;</w:t>
      </w:r>
      <w:r>
        <w:rPr>
          <w:rStyle w:val="a3"/>
          <w:rFonts w:ascii="Arial" w:hAnsi="Arial" w:cs="Arial"/>
          <w:b w:val="0"/>
        </w:rPr>
        <w:t xml:space="preserve"> </w:t>
      </w:r>
    </w:p>
    <w:p w14:paraId="3FC29F42" w14:textId="2EAA4529" w:rsidR="00C26452" w:rsidRDefault="0013228A" w:rsidP="0013228A">
      <w:pPr>
        <w:ind w:firstLine="709"/>
        <w:jc w:val="both"/>
        <w:rPr>
          <w:rFonts w:ascii="Arial" w:hAnsi="Arial" w:cs="Arial"/>
        </w:rPr>
      </w:pPr>
      <w:r w:rsidRPr="00BE552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Положение</w:t>
      </w:r>
      <w:r w:rsidRPr="00BE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E5524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м</w:t>
      </w:r>
      <w:r w:rsidRPr="00BE5524">
        <w:rPr>
          <w:rFonts w:ascii="Arial" w:hAnsi="Arial" w:cs="Arial"/>
        </w:rPr>
        <w:t xml:space="preserve"> жилищно</w:t>
      </w:r>
      <w:r>
        <w:rPr>
          <w:rFonts w:ascii="Arial" w:hAnsi="Arial" w:cs="Arial"/>
        </w:rPr>
        <w:t>м</w:t>
      </w:r>
      <w:r w:rsidRPr="00BE5524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е</w:t>
      </w:r>
      <w:r w:rsidRPr="00BE5524">
        <w:rPr>
          <w:rFonts w:ascii="Arial" w:hAnsi="Arial" w:cs="Arial"/>
        </w:rPr>
        <w:t xml:space="preserve"> </w:t>
      </w:r>
      <w:r w:rsidRPr="003604B1">
        <w:rPr>
          <w:rFonts w:ascii="Arial" w:hAnsi="Arial" w:cs="Arial"/>
          <w:bCs/>
          <w:kern w:val="2"/>
        </w:rPr>
        <w:t>в Кумарейском муниципальном образовании</w:t>
      </w:r>
      <w:r w:rsidRPr="00BE5524">
        <w:rPr>
          <w:rStyle w:val="a3"/>
          <w:rFonts w:ascii="Arial" w:hAnsi="Arial" w:cs="Arial"/>
          <w:b w:val="0"/>
        </w:rPr>
        <w:t>,</w:t>
      </w:r>
      <w:r w:rsidRPr="00BE5524">
        <w:rPr>
          <w:rFonts w:ascii="Arial" w:hAnsi="Arial" w:cs="Arial"/>
        </w:rPr>
        <w:t xml:space="preserve"> утвержденн</w:t>
      </w:r>
      <w:r>
        <w:rPr>
          <w:rFonts w:ascii="Arial" w:hAnsi="Arial" w:cs="Arial"/>
        </w:rPr>
        <w:t>ое</w:t>
      </w:r>
      <w:r w:rsidRPr="00BE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решением думы</w:t>
      </w:r>
      <w:r w:rsidRPr="00BE5524">
        <w:rPr>
          <w:rFonts w:ascii="Arial" w:hAnsi="Arial" w:cs="Arial"/>
        </w:rPr>
        <w:t xml:space="preserve"> Кумарейского</w:t>
      </w:r>
      <w:r w:rsidRPr="00BE5524">
        <w:rPr>
          <w:rStyle w:val="a3"/>
          <w:rFonts w:ascii="Arial" w:hAnsi="Arial" w:cs="Arial"/>
        </w:rPr>
        <w:t xml:space="preserve"> </w:t>
      </w:r>
      <w:r w:rsidRPr="00BE5524">
        <w:rPr>
          <w:rStyle w:val="a3"/>
          <w:rFonts w:ascii="Arial" w:hAnsi="Arial" w:cs="Arial"/>
          <w:b w:val="0"/>
        </w:rPr>
        <w:t>муниципального образования</w:t>
      </w:r>
      <w:r w:rsidRPr="00BE5524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7</w:t>
      </w:r>
      <w:r w:rsidRPr="00BE5524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BE5524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BE5524">
        <w:rPr>
          <w:rFonts w:ascii="Arial" w:hAnsi="Arial" w:cs="Arial"/>
        </w:rPr>
        <w:t xml:space="preserve">г.  № </w:t>
      </w:r>
      <w:r>
        <w:rPr>
          <w:rFonts w:ascii="Arial" w:hAnsi="Arial" w:cs="Arial"/>
        </w:rPr>
        <w:t>08/9</w:t>
      </w:r>
      <w:r>
        <w:rPr>
          <w:rFonts w:ascii="Arial" w:hAnsi="Arial" w:cs="Arial"/>
        </w:rPr>
        <w:t>;</w:t>
      </w:r>
    </w:p>
    <w:p w14:paraId="552C0DA2" w14:textId="1605EEC6" w:rsidR="0013228A" w:rsidRDefault="0013228A" w:rsidP="001322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331F5">
        <w:rPr>
          <w:rFonts w:ascii="Arial" w:hAnsi="Arial" w:cs="Arial"/>
          <w:color w:val="000000"/>
        </w:rPr>
        <w:t>Положение о муниципальном контроле в сфере благоустройства на территории Кумарейского муниципального образования</w:t>
      </w:r>
      <w:r>
        <w:rPr>
          <w:rFonts w:ascii="Arial" w:hAnsi="Arial" w:cs="Arial"/>
          <w:color w:val="000000"/>
        </w:rPr>
        <w:t>,</w:t>
      </w:r>
      <w:r w:rsidRPr="00F80F6A">
        <w:rPr>
          <w:rFonts w:ascii="Arial" w:hAnsi="Arial" w:cs="Arial"/>
        </w:rPr>
        <w:t xml:space="preserve"> </w:t>
      </w:r>
      <w:r w:rsidRPr="00BE5524">
        <w:rPr>
          <w:rFonts w:ascii="Arial" w:hAnsi="Arial" w:cs="Arial"/>
        </w:rPr>
        <w:t>утвержденн</w:t>
      </w:r>
      <w:r>
        <w:rPr>
          <w:rFonts w:ascii="Arial" w:hAnsi="Arial" w:cs="Arial"/>
        </w:rPr>
        <w:t>ое</w:t>
      </w:r>
      <w:r w:rsidRPr="00BE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решением думы</w:t>
      </w:r>
      <w:r w:rsidRPr="00BE5524">
        <w:rPr>
          <w:rFonts w:ascii="Arial" w:hAnsi="Arial" w:cs="Arial"/>
        </w:rPr>
        <w:t xml:space="preserve"> Кумарейского</w:t>
      </w:r>
      <w:r w:rsidRPr="00BE5524">
        <w:rPr>
          <w:rStyle w:val="a3"/>
          <w:rFonts w:ascii="Arial" w:hAnsi="Arial" w:cs="Arial"/>
        </w:rPr>
        <w:t xml:space="preserve"> </w:t>
      </w:r>
      <w:r w:rsidRPr="00BE5524">
        <w:rPr>
          <w:rStyle w:val="a3"/>
          <w:rFonts w:ascii="Arial" w:hAnsi="Arial" w:cs="Arial"/>
          <w:b w:val="0"/>
        </w:rPr>
        <w:t>муниципального образования</w:t>
      </w:r>
      <w:r w:rsidRPr="00BE5524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7</w:t>
      </w:r>
      <w:r w:rsidRPr="00BE5524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BE5524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BE5524">
        <w:rPr>
          <w:rFonts w:ascii="Arial" w:hAnsi="Arial" w:cs="Arial"/>
        </w:rPr>
        <w:t xml:space="preserve">г.  № </w:t>
      </w:r>
      <w:r>
        <w:rPr>
          <w:rFonts w:ascii="Arial" w:hAnsi="Arial" w:cs="Arial"/>
        </w:rPr>
        <w:t>08/10</w:t>
      </w:r>
      <w:r>
        <w:rPr>
          <w:rFonts w:ascii="Arial" w:hAnsi="Arial" w:cs="Arial"/>
        </w:rPr>
        <w:t>;</w:t>
      </w:r>
    </w:p>
    <w:p w14:paraId="7CA5CF08" w14:textId="6F9BC43E" w:rsidR="0013228A" w:rsidRDefault="0013228A" w:rsidP="0013228A">
      <w:pPr>
        <w:ind w:firstLine="709"/>
        <w:jc w:val="both"/>
      </w:pPr>
      <w:r>
        <w:rPr>
          <w:rFonts w:ascii="Arial" w:hAnsi="Arial" w:cs="Arial"/>
          <w:color w:val="000000"/>
        </w:rPr>
        <w:t xml:space="preserve">- </w:t>
      </w:r>
      <w:r w:rsidRPr="000112EA">
        <w:rPr>
          <w:rFonts w:ascii="Arial" w:hAnsi="Arial" w:cs="Arial"/>
          <w:color w:val="000000"/>
        </w:rPr>
        <w:t xml:space="preserve"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0112EA">
        <w:rPr>
          <w:rFonts w:ascii="Arial" w:hAnsi="Arial" w:cs="Arial"/>
        </w:rPr>
        <w:t>Кумарейском муниципальном образовании</w:t>
      </w:r>
      <w:r>
        <w:rPr>
          <w:rFonts w:ascii="Arial" w:hAnsi="Arial" w:cs="Arial"/>
        </w:rPr>
        <w:t>,</w:t>
      </w:r>
      <w:r w:rsidRPr="006155EC">
        <w:rPr>
          <w:rFonts w:ascii="Arial" w:hAnsi="Arial" w:cs="Arial"/>
        </w:rPr>
        <w:t xml:space="preserve"> </w:t>
      </w:r>
      <w:r w:rsidRPr="00BE5524">
        <w:rPr>
          <w:rFonts w:ascii="Arial" w:hAnsi="Arial" w:cs="Arial"/>
        </w:rPr>
        <w:t>утвержденн</w:t>
      </w:r>
      <w:r>
        <w:rPr>
          <w:rFonts w:ascii="Arial" w:hAnsi="Arial" w:cs="Arial"/>
        </w:rPr>
        <w:t>ое</w:t>
      </w:r>
      <w:r w:rsidRPr="00BE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решением думы</w:t>
      </w:r>
      <w:r w:rsidRPr="00BE5524">
        <w:rPr>
          <w:rFonts w:ascii="Arial" w:hAnsi="Arial" w:cs="Arial"/>
        </w:rPr>
        <w:t xml:space="preserve"> Кумарейского</w:t>
      </w:r>
      <w:r w:rsidRPr="00BE5524">
        <w:rPr>
          <w:rStyle w:val="a3"/>
          <w:rFonts w:ascii="Arial" w:hAnsi="Arial" w:cs="Arial"/>
        </w:rPr>
        <w:t xml:space="preserve"> </w:t>
      </w:r>
      <w:r w:rsidRPr="00BE5524">
        <w:rPr>
          <w:rStyle w:val="a3"/>
          <w:rFonts w:ascii="Arial" w:hAnsi="Arial" w:cs="Arial"/>
          <w:b w:val="0"/>
        </w:rPr>
        <w:t>муниципального образования</w:t>
      </w:r>
      <w:r w:rsidRPr="00BE5524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7</w:t>
      </w:r>
      <w:r w:rsidRPr="00BE5524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BE5524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BE5524">
        <w:rPr>
          <w:rFonts w:ascii="Arial" w:hAnsi="Arial" w:cs="Arial"/>
        </w:rPr>
        <w:t xml:space="preserve">г.  № </w:t>
      </w:r>
      <w:r>
        <w:rPr>
          <w:rFonts w:ascii="Arial" w:hAnsi="Arial" w:cs="Arial"/>
        </w:rPr>
        <w:t>08/7.</w:t>
      </w:r>
    </w:p>
    <w:sectPr w:rsidR="001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F3"/>
    <w:rsid w:val="0013228A"/>
    <w:rsid w:val="005F0307"/>
    <w:rsid w:val="006430F3"/>
    <w:rsid w:val="00843582"/>
    <w:rsid w:val="00C2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DAD8"/>
  <w15:chartTrackingRefBased/>
  <w15:docId w15:val="{9FD741A3-D486-4426-8E49-09D8A161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228A"/>
    <w:rPr>
      <w:b/>
      <w:bCs/>
    </w:rPr>
  </w:style>
  <w:style w:type="character" w:styleId="a4">
    <w:name w:val="Hyperlink"/>
    <w:basedOn w:val="a0"/>
    <w:uiPriority w:val="99"/>
    <w:semiHidden/>
    <w:unhideWhenUsed/>
    <w:rsid w:val="00132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oqcdk7ay.xn--p1ai/dokumenty/perechen-normativno-pravovyk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2023-06-20T08:07:00Z</dcterms:created>
  <dcterms:modified xsi:type="dcterms:W3CDTF">2023-06-20T08:10:00Z</dcterms:modified>
</cp:coreProperties>
</file>