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01" w:rsidRPr="00BA7816" w:rsidRDefault="00E30B8F" w:rsidP="00E30B8F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</w:t>
      </w:r>
      <w:r w:rsidR="00BA7816">
        <w:rPr>
          <w:rFonts w:ascii="Arial" w:eastAsia="Calibri" w:hAnsi="Arial" w:cs="Arial"/>
          <w:b/>
          <w:sz w:val="32"/>
          <w:szCs w:val="32"/>
        </w:rPr>
        <w:t>0</w:t>
      </w:r>
      <w:r w:rsidR="00162F01">
        <w:rPr>
          <w:rFonts w:ascii="Arial" w:eastAsia="Calibri" w:hAnsi="Arial" w:cs="Arial"/>
          <w:b/>
          <w:sz w:val="32"/>
          <w:szCs w:val="32"/>
        </w:rPr>
        <w:t>.</w:t>
      </w:r>
      <w:r w:rsidR="003B4205">
        <w:rPr>
          <w:rFonts w:ascii="Arial" w:eastAsia="Calibri" w:hAnsi="Arial" w:cs="Arial"/>
          <w:b/>
          <w:sz w:val="32"/>
          <w:szCs w:val="32"/>
        </w:rPr>
        <w:t>0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="003B4205">
        <w:rPr>
          <w:rFonts w:ascii="Arial" w:eastAsia="Calibri" w:hAnsi="Arial" w:cs="Arial"/>
          <w:b/>
          <w:sz w:val="32"/>
          <w:szCs w:val="32"/>
        </w:rPr>
        <w:t>.202</w:t>
      </w:r>
      <w:r w:rsidR="00BA7816">
        <w:rPr>
          <w:rFonts w:ascii="Arial" w:eastAsia="Calibri" w:hAnsi="Arial" w:cs="Arial"/>
          <w:b/>
          <w:sz w:val="32"/>
          <w:szCs w:val="32"/>
        </w:rPr>
        <w:t>3</w:t>
      </w:r>
      <w:r w:rsidR="00162F01" w:rsidRPr="00C261A8">
        <w:rPr>
          <w:rFonts w:ascii="Arial" w:eastAsia="Calibri" w:hAnsi="Arial" w:cs="Arial"/>
          <w:b/>
          <w:sz w:val="32"/>
          <w:szCs w:val="32"/>
        </w:rPr>
        <w:t xml:space="preserve"> ГОД №</w:t>
      </w:r>
      <w:r w:rsidR="00162F01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162F01">
        <w:rPr>
          <w:rFonts w:ascii="Arial" w:eastAsia="Calibri" w:hAnsi="Arial" w:cs="Arial"/>
          <w:b/>
          <w:sz w:val="32"/>
          <w:szCs w:val="32"/>
        </w:rPr>
        <w:t>/</w:t>
      </w:r>
      <w:r>
        <w:rPr>
          <w:rFonts w:ascii="Arial" w:eastAsia="Calibri" w:hAnsi="Arial" w:cs="Arial"/>
          <w:b/>
          <w:sz w:val="32"/>
          <w:szCs w:val="32"/>
        </w:rPr>
        <w:t>2</w:t>
      </w:r>
    </w:p>
    <w:p w:rsidR="00162F01" w:rsidRPr="00D91BCF" w:rsidRDefault="00162F01" w:rsidP="00162F01">
      <w:pPr>
        <w:jc w:val="center"/>
        <w:rPr>
          <w:rFonts w:ascii="Arial" w:hAnsi="Arial" w:cs="Arial"/>
          <w:b/>
          <w:sz w:val="32"/>
          <w:szCs w:val="32"/>
        </w:rPr>
      </w:pPr>
      <w:r w:rsidRPr="00D91BC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62F01" w:rsidRPr="00D91BCF" w:rsidRDefault="00162F01" w:rsidP="00162F01">
      <w:pPr>
        <w:jc w:val="center"/>
        <w:rPr>
          <w:rFonts w:ascii="Arial" w:hAnsi="Arial" w:cs="Arial"/>
          <w:b/>
          <w:sz w:val="32"/>
          <w:szCs w:val="32"/>
        </w:rPr>
      </w:pPr>
      <w:r w:rsidRPr="00D91BCF">
        <w:rPr>
          <w:rFonts w:ascii="Arial" w:hAnsi="Arial" w:cs="Arial"/>
          <w:b/>
          <w:sz w:val="32"/>
          <w:szCs w:val="32"/>
        </w:rPr>
        <w:t>ИРКУТСКАЯ ОБЛАСТЬ</w:t>
      </w:r>
    </w:p>
    <w:p w:rsidR="00162F01" w:rsidRPr="00D91BCF" w:rsidRDefault="00162F01" w:rsidP="00162F01">
      <w:pPr>
        <w:jc w:val="center"/>
        <w:rPr>
          <w:rFonts w:ascii="Arial" w:hAnsi="Arial" w:cs="Arial"/>
          <w:b/>
          <w:sz w:val="32"/>
          <w:szCs w:val="32"/>
        </w:rPr>
      </w:pPr>
      <w:r w:rsidRPr="00D91BCF">
        <w:rPr>
          <w:rFonts w:ascii="Arial" w:hAnsi="Arial" w:cs="Arial"/>
          <w:b/>
          <w:sz w:val="32"/>
          <w:szCs w:val="32"/>
        </w:rPr>
        <w:t>БАЛАГАНСКИЙ РАЙОН</w:t>
      </w:r>
    </w:p>
    <w:p w:rsidR="00162F01" w:rsidRPr="00D91BCF" w:rsidRDefault="00162F01" w:rsidP="00162F01">
      <w:pPr>
        <w:jc w:val="center"/>
        <w:rPr>
          <w:rFonts w:ascii="Arial" w:hAnsi="Arial" w:cs="Arial"/>
          <w:b/>
          <w:sz w:val="32"/>
          <w:szCs w:val="32"/>
        </w:rPr>
      </w:pPr>
      <w:r w:rsidRPr="00D91BCF">
        <w:rPr>
          <w:rFonts w:ascii="Arial" w:hAnsi="Arial" w:cs="Arial"/>
          <w:b/>
          <w:sz w:val="32"/>
          <w:szCs w:val="32"/>
        </w:rPr>
        <w:t>КУМАРЕЙСКОЕ МУНИЦИПАЛЬНОЕ ОБРАЗОВАНИЕ</w:t>
      </w:r>
    </w:p>
    <w:p w:rsidR="00162F01" w:rsidRDefault="00162F01" w:rsidP="00162F01">
      <w:pPr>
        <w:jc w:val="center"/>
        <w:rPr>
          <w:rFonts w:ascii="Arial" w:hAnsi="Arial" w:cs="Arial"/>
          <w:b/>
          <w:sz w:val="32"/>
          <w:szCs w:val="32"/>
        </w:rPr>
      </w:pPr>
      <w:r w:rsidRPr="00D91BCF">
        <w:rPr>
          <w:rFonts w:ascii="Arial" w:hAnsi="Arial" w:cs="Arial"/>
          <w:b/>
          <w:sz w:val="32"/>
          <w:szCs w:val="32"/>
        </w:rPr>
        <w:t>ДУМА</w:t>
      </w:r>
    </w:p>
    <w:p w:rsidR="00162F01" w:rsidRPr="000F66F4" w:rsidRDefault="00162F01" w:rsidP="00162F0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17167">
        <w:rPr>
          <w:rFonts w:ascii="Arial" w:hAnsi="Arial" w:cs="Arial"/>
          <w:b/>
          <w:caps/>
          <w:sz w:val="32"/>
          <w:szCs w:val="32"/>
        </w:rPr>
        <w:t>четверто</w:t>
      </w:r>
      <w:r w:rsidRPr="000F66F4">
        <w:rPr>
          <w:rFonts w:ascii="Arial" w:hAnsi="Arial" w:cs="Arial"/>
          <w:b/>
          <w:sz w:val="32"/>
          <w:szCs w:val="32"/>
        </w:rPr>
        <w:t>ГО СОЗЫВА</w:t>
      </w:r>
    </w:p>
    <w:p w:rsidR="00162F01" w:rsidRDefault="00162F01" w:rsidP="00162F01">
      <w:pPr>
        <w:jc w:val="center"/>
        <w:rPr>
          <w:rFonts w:ascii="Arial" w:hAnsi="Arial" w:cs="Arial"/>
          <w:b/>
          <w:sz w:val="32"/>
          <w:szCs w:val="32"/>
        </w:rPr>
      </w:pPr>
      <w:r w:rsidRPr="00D91BCF">
        <w:rPr>
          <w:rFonts w:ascii="Arial" w:hAnsi="Arial" w:cs="Arial"/>
          <w:b/>
          <w:sz w:val="32"/>
          <w:szCs w:val="32"/>
        </w:rPr>
        <w:t>РЕШЕНИЕ</w:t>
      </w:r>
    </w:p>
    <w:p w:rsidR="00162F01" w:rsidRDefault="00162F01" w:rsidP="00162F01">
      <w:pPr>
        <w:rPr>
          <w:sz w:val="28"/>
          <w:szCs w:val="28"/>
        </w:rPr>
      </w:pPr>
    </w:p>
    <w:p w:rsidR="00162F01" w:rsidRDefault="00162F01" w:rsidP="00162F01">
      <w:pPr>
        <w:pStyle w:val="ConsPlusTitle"/>
        <w:widowControl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Об утверждении </w:t>
      </w:r>
    </w:p>
    <w:p w:rsidR="00162F01" w:rsidRDefault="00162F01" w:rsidP="00162F01">
      <w:pPr>
        <w:pStyle w:val="ConsPlusTitle"/>
        <w:widowControl/>
        <w:jc w:val="center"/>
        <w:rPr>
          <w:bCs w:val="0"/>
          <w:caps/>
          <w:sz w:val="32"/>
          <w:szCs w:val="32"/>
        </w:rPr>
      </w:pPr>
      <w:r>
        <w:rPr>
          <w:bCs w:val="0"/>
          <w:caps/>
          <w:sz w:val="32"/>
          <w:szCs w:val="32"/>
        </w:rPr>
        <w:t>Номенклатуры дел</w:t>
      </w:r>
    </w:p>
    <w:p w:rsidR="00162F01" w:rsidRDefault="00455EF4" w:rsidP="00162F01">
      <w:pPr>
        <w:pStyle w:val="ConsPlusTitle"/>
        <w:widowControl/>
        <w:jc w:val="center"/>
        <w:rPr>
          <w:bCs w:val="0"/>
          <w:caps/>
          <w:sz w:val="32"/>
          <w:szCs w:val="32"/>
        </w:rPr>
      </w:pPr>
      <w:r>
        <w:rPr>
          <w:bCs w:val="0"/>
          <w:caps/>
          <w:sz w:val="32"/>
          <w:szCs w:val="32"/>
        </w:rPr>
        <w:t xml:space="preserve">думы </w:t>
      </w:r>
      <w:r w:rsidR="00162F01">
        <w:rPr>
          <w:bCs w:val="0"/>
          <w:caps/>
          <w:sz w:val="32"/>
          <w:szCs w:val="32"/>
        </w:rPr>
        <w:t xml:space="preserve">кумарейского </w:t>
      </w:r>
    </w:p>
    <w:p w:rsidR="00455EF4" w:rsidRDefault="00162F01" w:rsidP="00162F01">
      <w:pPr>
        <w:pStyle w:val="ConsPlusTitle"/>
        <w:widowControl/>
        <w:jc w:val="center"/>
        <w:rPr>
          <w:caps/>
          <w:sz w:val="32"/>
          <w:szCs w:val="32"/>
        </w:rPr>
      </w:pPr>
      <w:r>
        <w:rPr>
          <w:bCs w:val="0"/>
          <w:caps/>
          <w:sz w:val="32"/>
          <w:szCs w:val="32"/>
        </w:rPr>
        <w:t>муниципального образования</w:t>
      </w:r>
      <w:r>
        <w:rPr>
          <w:caps/>
          <w:sz w:val="32"/>
          <w:szCs w:val="32"/>
        </w:rPr>
        <w:t xml:space="preserve"> </w:t>
      </w:r>
    </w:p>
    <w:p w:rsidR="00162F01" w:rsidRDefault="00162F01" w:rsidP="00162F01">
      <w:pPr>
        <w:pStyle w:val="ConsPlusTitle"/>
        <w:widowControl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на 202</w:t>
      </w:r>
      <w:r w:rsidR="00BA7816">
        <w:rPr>
          <w:caps/>
          <w:sz w:val="32"/>
          <w:szCs w:val="32"/>
        </w:rPr>
        <w:t>3</w:t>
      </w:r>
      <w:r>
        <w:rPr>
          <w:caps/>
          <w:sz w:val="32"/>
          <w:szCs w:val="32"/>
        </w:rPr>
        <w:t xml:space="preserve"> год</w:t>
      </w:r>
    </w:p>
    <w:p w:rsidR="00162F01" w:rsidRDefault="00162F01" w:rsidP="00162F01">
      <w:pPr>
        <w:jc w:val="both"/>
        <w:rPr>
          <w:sz w:val="28"/>
          <w:szCs w:val="28"/>
        </w:rPr>
      </w:pPr>
    </w:p>
    <w:p w:rsidR="00162F01" w:rsidRPr="008679BA" w:rsidRDefault="00162F01" w:rsidP="00162F01">
      <w:pPr>
        <w:jc w:val="both"/>
        <w:rPr>
          <w:rFonts w:ascii="Arial" w:hAnsi="Arial" w:cs="Arial"/>
          <w:sz w:val="28"/>
          <w:szCs w:val="28"/>
        </w:rPr>
      </w:pPr>
    </w:p>
    <w:p w:rsidR="008679BA" w:rsidRPr="008679BA" w:rsidRDefault="00162F01" w:rsidP="008679BA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679BA">
        <w:rPr>
          <w:rFonts w:ascii="Arial" w:hAnsi="Arial" w:cs="Arial"/>
          <w:sz w:val="24"/>
          <w:szCs w:val="24"/>
        </w:rPr>
        <w:t xml:space="preserve">На основании статьи 6 Инструкции по делопроизводству Думы Кумарейского муниципального образования, утверждённой </w:t>
      </w:r>
      <w:r w:rsidR="00455EF4" w:rsidRPr="008679BA">
        <w:rPr>
          <w:rFonts w:ascii="Arial" w:hAnsi="Arial" w:cs="Arial"/>
          <w:sz w:val="24"/>
          <w:szCs w:val="24"/>
        </w:rPr>
        <w:t>решением Думы</w:t>
      </w:r>
      <w:r w:rsidRPr="008679BA">
        <w:rPr>
          <w:rFonts w:ascii="Arial" w:hAnsi="Arial" w:cs="Arial"/>
          <w:sz w:val="24"/>
          <w:szCs w:val="24"/>
        </w:rPr>
        <w:t xml:space="preserve"> Кумарейского муниципального образования от 2</w:t>
      </w:r>
      <w:r w:rsidR="00455EF4" w:rsidRPr="008679BA">
        <w:rPr>
          <w:rFonts w:ascii="Arial" w:hAnsi="Arial" w:cs="Arial"/>
          <w:sz w:val="24"/>
          <w:szCs w:val="24"/>
        </w:rPr>
        <w:t>7</w:t>
      </w:r>
      <w:r w:rsidRPr="008679BA">
        <w:rPr>
          <w:rFonts w:ascii="Arial" w:hAnsi="Arial" w:cs="Arial"/>
          <w:sz w:val="24"/>
          <w:szCs w:val="24"/>
        </w:rPr>
        <w:t xml:space="preserve">.12.2021 года № </w:t>
      </w:r>
      <w:r w:rsidR="00455EF4" w:rsidRPr="008679BA">
        <w:rPr>
          <w:rFonts w:ascii="Arial" w:hAnsi="Arial" w:cs="Arial"/>
          <w:sz w:val="24"/>
          <w:szCs w:val="24"/>
        </w:rPr>
        <w:t>9/5</w:t>
      </w:r>
      <w:r w:rsidRPr="008679BA">
        <w:rPr>
          <w:rFonts w:ascii="Arial" w:hAnsi="Arial" w:cs="Arial"/>
          <w:sz w:val="24"/>
          <w:szCs w:val="24"/>
        </w:rPr>
        <w:t>,</w:t>
      </w:r>
      <w:r w:rsidR="008679BA" w:rsidRPr="008679BA">
        <w:rPr>
          <w:rFonts w:ascii="Arial" w:hAnsi="Arial" w:cs="Arial"/>
          <w:sz w:val="24"/>
          <w:szCs w:val="24"/>
        </w:rPr>
        <w:t xml:space="preserve"> Дума Кумарейского муниципального образования</w:t>
      </w:r>
    </w:p>
    <w:p w:rsidR="00162F01" w:rsidRPr="008679BA" w:rsidRDefault="00162F01" w:rsidP="00162F01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8679BA">
        <w:rPr>
          <w:b w:val="0"/>
          <w:bCs w:val="0"/>
          <w:sz w:val="24"/>
          <w:szCs w:val="24"/>
        </w:rPr>
        <w:t xml:space="preserve"> </w:t>
      </w:r>
    </w:p>
    <w:p w:rsidR="00162F01" w:rsidRDefault="00162F01" w:rsidP="00162F01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162F01" w:rsidRPr="00CE3DA9" w:rsidRDefault="00162F01" w:rsidP="00162F01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CE3DA9">
        <w:rPr>
          <w:rFonts w:ascii="Arial" w:hAnsi="Arial" w:cs="Arial"/>
          <w:b/>
          <w:caps/>
          <w:sz w:val="30"/>
          <w:szCs w:val="30"/>
        </w:rPr>
        <w:t>решила:</w:t>
      </w:r>
    </w:p>
    <w:p w:rsidR="00162F01" w:rsidRDefault="00162F01" w:rsidP="00162F01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162F01" w:rsidRDefault="00162F01" w:rsidP="003B4205">
      <w:pPr>
        <w:pStyle w:val="ConsPlusTitle"/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Утвердить Номенклатуру дел </w:t>
      </w:r>
      <w:r w:rsidR="008679BA">
        <w:rPr>
          <w:b w:val="0"/>
          <w:bCs w:val="0"/>
          <w:sz w:val="24"/>
          <w:szCs w:val="24"/>
        </w:rPr>
        <w:t>Думы</w:t>
      </w:r>
      <w:r>
        <w:rPr>
          <w:b w:val="0"/>
          <w:bCs w:val="0"/>
          <w:sz w:val="24"/>
          <w:szCs w:val="24"/>
        </w:rPr>
        <w:t xml:space="preserve"> Кумарейского муниципального образования на 202</w:t>
      </w:r>
      <w:r w:rsidR="00BA7816">
        <w:rPr>
          <w:b w:val="0"/>
          <w:bCs w:val="0"/>
          <w:sz w:val="24"/>
          <w:szCs w:val="24"/>
        </w:rPr>
        <w:t>3</w:t>
      </w:r>
      <w:r>
        <w:rPr>
          <w:b w:val="0"/>
          <w:bCs w:val="0"/>
          <w:sz w:val="24"/>
          <w:szCs w:val="24"/>
        </w:rPr>
        <w:t xml:space="preserve"> год (приложение).</w:t>
      </w:r>
    </w:p>
    <w:p w:rsidR="00162F01" w:rsidRPr="008679BA" w:rsidRDefault="003B4205" w:rsidP="00E47680">
      <w:pPr>
        <w:pStyle w:val="ac"/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8679BA">
        <w:rPr>
          <w:rFonts w:ascii="Arial" w:hAnsi="Arial" w:cs="Arial"/>
          <w:sz w:val="24"/>
          <w:szCs w:val="24"/>
        </w:rPr>
        <w:t xml:space="preserve">Контроль за исполнением данного решения </w:t>
      </w:r>
      <w:r w:rsidR="008679BA">
        <w:rPr>
          <w:rFonts w:ascii="Arial" w:hAnsi="Arial" w:cs="Arial"/>
          <w:sz w:val="24"/>
          <w:szCs w:val="24"/>
        </w:rPr>
        <w:t>оставляю за собой.</w:t>
      </w:r>
    </w:p>
    <w:p w:rsidR="00162F01" w:rsidRDefault="00162F01" w:rsidP="00162F0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162F01" w:rsidRDefault="00162F01" w:rsidP="00162F01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Arial" w:hAnsi="Arial" w:cs="Arial"/>
          <w:b/>
          <w:caps/>
          <w:sz w:val="32"/>
          <w:szCs w:val="32"/>
        </w:rPr>
      </w:pPr>
    </w:p>
    <w:p w:rsidR="00162F01" w:rsidRDefault="00162F01" w:rsidP="00162F01">
      <w:pPr>
        <w:tabs>
          <w:tab w:val="left" w:pos="720"/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Кумарейского </w:t>
      </w:r>
      <w:r w:rsidRPr="00F6023D">
        <w:rPr>
          <w:rFonts w:ascii="Arial" w:hAnsi="Arial" w:cs="Arial"/>
          <w:sz w:val="24"/>
          <w:szCs w:val="24"/>
        </w:rPr>
        <w:t>муниципального образо</w:t>
      </w:r>
      <w:r>
        <w:rPr>
          <w:rFonts w:ascii="Arial" w:hAnsi="Arial" w:cs="Arial"/>
          <w:sz w:val="24"/>
          <w:szCs w:val="24"/>
        </w:rPr>
        <w:t>вания,</w:t>
      </w:r>
    </w:p>
    <w:p w:rsidR="00162F01" w:rsidRDefault="00162F01" w:rsidP="00162F01">
      <w:pPr>
        <w:tabs>
          <w:tab w:val="left" w:pos="720"/>
          <w:tab w:val="left" w:pos="900"/>
        </w:tabs>
        <w:rPr>
          <w:rFonts w:ascii="Arial" w:hAnsi="Arial" w:cs="Arial"/>
          <w:sz w:val="24"/>
          <w:szCs w:val="24"/>
        </w:rPr>
      </w:pPr>
      <w:r w:rsidRPr="00F6023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Кумарейского</w:t>
      </w:r>
      <w:r w:rsidRPr="00F602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</w:t>
      </w:r>
    </w:p>
    <w:p w:rsidR="00162F01" w:rsidRPr="00111C4C" w:rsidRDefault="00162F01" w:rsidP="00162F01">
      <w:pPr>
        <w:tabs>
          <w:tab w:val="left" w:pos="720"/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А.П. Иванов</w:t>
      </w:r>
    </w:p>
    <w:p w:rsidR="00455EF4" w:rsidRDefault="00455EF4" w:rsidP="00162F01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Default="00455EF4" w:rsidP="00455EF4"/>
    <w:p w:rsidR="0063079E" w:rsidRDefault="000C7B0B" w:rsidP="00455EF4"/>
    <w:p w:rsidR="00455EF4" w:rsidRDefault="00455EF4" w:rsidP="00455EF4"/>
    <w:p w:rsidR="00455EF4" w:rsidRDefault="00455EF4" w:rsidP="00455EF4"/>
    <w:p w:rsidR="00455EF4" w:rsidRDefault="00455EF4" w:rsidP="00455EF4"/>
    <w:p w:rsidR="00455EF4" w:rsidRDefault="00455EF4" w:rsidP="00455EF4"/>
    <w:tbl>
      <w:tblPr>
        <w:tblpPr w:leftFromText="180" w:rightFromText="180" w:vertAnchor="text" w:horzAnchor="margin" w:tblpY="-5"/>
        <w:tblW w:w="1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61"/>
        <w:gridCol w:w="850"/>
        <w:gridCol w:w="1843"/>
        <w:gridCol w:w="1843"/>
        <w:gridCol w:w="763"/>
      </w:tblGrid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9969" w:type="dxa"/>
              <w:tblLayout w:type="fixed"/>
              <w:tblLook w:val="01E0" w:firstRow="1" w:lastRow="1" w:firstColumn="1" w:lastColumn="1" w:noHBand="0" w:noVBand="0"/>
            </w:tblPr>
            <w:tblGrid>
              <w:gridCol w:w="4820"/>
              <w:gridCol w:w="5149"/>
            </w:tblGrid>
            <w:tr w:rsidR="00455EF4" w:rsidRPr="00455EF4" w:rsidTr="00D6429C">
              <w:tc>
                <w:tcPr>
                  <w:tcW w:w="4820" w:type="dxa"/>
                  <w:shd w:val="clear" w:color="auto" w:fill="auto"/>
                </w:tcPr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Дума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Кумарейского муниципального образования Балаганского района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(Дума </w:t>
                  </w: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Кумарейского</w:t>
                  </w:r>
                  <w:r w:rsidRPr="00455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МО)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5E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НОМЕНКЛАТУРА ДЕЛ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EF4" w:rsidRPr="00455EF4" w:rsidRDefault="00455EF4" w:rsidP="00BA7816">
                  <w:pPr>
                    <w:pStyle w:val="a7"/>
                    <w:framePr w:hSpace="180" w:wrap="around" w:vAnchor="text" w:hAnchor="margin" w:y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202</w:t>
                  </w:r>
                  <w:r w:rsidR="00BA7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5149" w:type="dxa"/>
                  <w:shd w:val="clear" w:color="auto" w:fill="auto"/>
                </w:tcPr>
                <w:p w:rsidR="00455EF4" w:rsidRPr="008B07A3" w:rsidRDefault="00455EF4" w:rsidP="00455EF4">
                  <w:pPr>
                    <w:jc w:val="right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8B07A3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Приложение </w:t>
                  </w:r>
                </w:p>
                <w:p w:rsidR="00455EF4" w:rsidRPr="008B07A3" w:rsidRDefault="00455EF4" w:rsidP="00455EF4">
                  <w:pPr>
                    <w:tabs>
                      <w:tab w:val="left" w:pos="7020"/>
                    </w:tabs>
                    <w:jc w:val="right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8B07A3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к решению Думы Кумарейского МО                                                 </w:t>
                  </w:r>
                  <w:r w:rsidR="00E30B8F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от 10</w:t>
                  </w: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.</w:t>
                  </w:r>
                  <w:r w:rsidR="00E30B8F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04</w:t>
                  </w: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.202</w:t>
                  </w:r>
                  <w:r w:rsidR="00E30B8F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г</w:t>
                  </w:r>
                  <w:r w:rsidRPr="008B07A3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№</w:t>
                  </w:r>
                  <w:r w:rsidR="009E18F3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</w:t>
                  </w:r>
                  <w:r w:rsidR="00E30B8F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/</w:t>
                  </w:r>
                  <w:r w:rsidR="00E30B8F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</w:t>
                  </w:r>
                  <w:r w:rsidRPr="008B07A3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</w:t>
                  </w:r>
                  <w:bookmarkStart w:id="0" w:name="_GoBack"/>
                  <w:bookmarkEnd w:id="0"/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АЮ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Думы </w:t>
                  </w:r>
                  <w:proofErr w:type="gramStart"/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Кумарейского  муниципального</w:t>
                  </w:r>
                  <w:proofErr w:type="gramEnd"/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</w:t>
                  </w:r>
                  <w:r w:rsidR="003B4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ния 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А.П.Иванов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55E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«___</w:t>
                  </w:r>
                  <w:proofErr w:type="gramStart"/>
                  <w:r w:rsidRPr="00455E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_»_</w:t>
                  </w:r>
                  <w:proofErr w:type="gramEnd"/>
                  <w:r w:rsidRPr="00455E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_________202</w:t>
                  </w:r>
                  <w:r w:rsidR="00BA78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</w:t>
                  </w:r>
                  <w:r w:rsidRPr="00455E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года 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55EF4" w:rsidRPr="00455EF4" w:rsidRDefault="00455EF4" w:rsidP="00D6429C">
            <w:pPr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pStyle w:val="a7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Количество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Срок хранения</w:t>
            </w:r>
          </w:p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и № статьи</w:t>
            </w:r>
          </w:p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по перечню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55EF4" w:rsidRPr="00455EF4" w:rsidTr="00D6429C">
        <w:trPr>
          <w:trHeight w:hRule="exact"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55EF4" w:rsidRPr="00455EF4" w:rsidRDefault="00455EF4" w:rsidP="00D6429C">
            <w:pPr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Законы и нормативные акты Российской Федерации, Иркутской области, Балаганского района (</w:t>
            </w:r>
            <w:proofErr w:type="gramStart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Указы,  постановления</w:t>
            </w:r>
            <w:proofErr w:type="gramEnd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, распоряжения, иные нормативные правовые акты), присланные для руководства и сведения</w:t>
            </w:r>
          </w:p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До минования надобности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 (2)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ст.1б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ind w:left="-108" w:right="-109"/>
              <w:jc w:val="both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(2)Относящиеся к деятельности организации - постоянно</w:t>
            </w: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Документы о регистрации в государственных структурах и реестрах (свидетельства о государственной регистрации юридического лица, о внесении записи в Единый государственный реестр юридических лиц, о постановке на учет, снятии с учета юридического лица в налоговом органе)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До минования надобности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ст.24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01-03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Устав  Кумарейского</w:t>
            </w:r>
            <w:proofErr w:type="gramEnd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ст.28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01-04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Регламент работы Думы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ст.8а 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9E18F3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  <w:highlight w:val="yellow"/>
              </w:rPr>
            </w:pPr>
            <w:r w:rsidRPr="00455EF4">
              <w:rPr>
                <w:sz w:val="24"/>
                <w:szCs w:val="24"/>
              </w:rPr>
              <w:t>01-05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E18F3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Протоколы, решения заседаний Думы, документы к ним</w:t>
            </w:r>
          </w:p>
          <w:p w:rsidR="009E18F3" w:rsidRPr="009E18F3" w:rsidRDefault="009E18F3" w:rsidP="009E18F3"/>
          <w:p w:rsidR="009E18F3" w:rsidRPr="009E18F3" w:rsidRDefault="009E18F3" w:rsidP="009E18F3"/>
          <w:p w:rsidR="009E18F3" w:rsidRPr="009E18F3" w:rsidRDefault="009E18F3" w:rsidP="009E18F3"/>
          <w:p w:rsidR="00455EF4" w:rsidRPr="009E18F3" w:rsidRDefault="00455EF4" w:rsidP="009E18F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Постоянно  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 ст. 18а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Программы,  бюджет,  планы и отчеты о работе Думы прилагаются к решениям Думы</w:t>
            </w:r>
          </w:p>
        </w:tc>
      </w:tr>
      <w:tr w:rsidR="00455EF4" w:rsidRPr="00455EF4" w:rsidTr="009E18F3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E18F3" w:rsidRDefault="009E18F3" w:rsidP="00D6429C">
            <w:pPr>
              <w:jc w:val="center"/>
              <w:rPr>
                <w:sz w:val="24"/>
                <w:szCs w:val="24"/>
              </w:rPr>
            </w:pP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01-06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E18F3" w:rsidRDefault="009E18F3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Протоколы публичных слушаний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E18F3" w:rsidRDefault="009E18F3" w:rsidP="00D6429C">
            <w:pPr>
              <w:jc w:val="center"/>
              <w:rPr>
                <w:sz w:val="24"/>
                <w:szCs w:val="24"/>
              </w:rPr>
            </w:pP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ст. 18л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E18F3" w:rsidRDefault="009E18F3" w:rsidP="00D6429C">
            <w:pPr>
              <w:pStyle w:val="a7"/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F4" w:rsidRPr="00455EF4" w:rsidRDefault="00455EF4" w:rsidP="00D6429C">
            <w:pPr>
              <w:pStyle w:val="a7"/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Образуются в деятельности Думы, если инициированы населением или Думой</w:t>
            </w: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lastRenderedPageBreak/>
              <w:t>01-07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Утвержденные положения о постоянных депутатских комиссиях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ст.8а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36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01-08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бюджету, финансово-хозяйственной деятельности, налоговому законодательству и экономической политике, документы к ним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 ст.18в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01-09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регламенту, депутатской этике, связям с общественными объединениями и средствами массовой информации, </w:t>
            </w:r>
            <w:proofErr w:type="gramStart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документы  к</w:t>
            </w:r>
            <w:proofErr w:type="gramEnd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 xml:space="preserve"> ним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 ст.18в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природопользованию, экологии и сельскому хозяйству, документы к ним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 ст.18в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Документы по осуществлению контроля за исполнением полномочий по решению вопросов местного значения органами и должностными лицами местного самоуправления (заключения, отчеты, запросы и др.)</w:t>
            </w:r>
          </w:p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10 лет ЭПК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ст.141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Отчеты депутатов Думы перед избирателями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 ст.209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Переписка по основной деятельности Думы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5 лет  ЭПК ст.70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27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left="33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Обращения (запросы) депутатов</w:t>
            </w:r>
          </w:p>
          <w:p w:rsidR="00455EF4" w:rsidRPr="00455EF4" w:rsidRDefault="00455EF4" w:rsidP="009E18F3">
            <w:pPr>
              <w:pStyle w:val="a7"/>
              <w:ind w:left="33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Думы, документы по их рассмотрению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5 лет ЭПК 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ст.151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27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left="33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9E18F3">
        <w:trPr>
          <w:gridAfter w:val="1"/>
          <w:wAfter w:w="763" w:type="dxa"/>
          <w:trHeight w:val="27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left="33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9E18F3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Обращения граждан (предложения, заявления, жалобы, претензии и др.), документы по их рассмотрению, о состоянии работы по рассмотрению обращений граждан</w:t>
            </w:r>
          </w:p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ст.152,153,154</w:t>
            </w:r>
          </w:p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письменных обращений граждан</w:t>
            </w:r>
          </w:p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 xml:space="preserve">5 лет, </w:t>
            </w:r>
          </w:p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ст.182е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приема посетителей депутатами</w:t>
            </w:r>
          </w:p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 xml:space="preserve">3 года, </w:t>
            </w:r>
          </w:p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ст.183а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27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Журнал регистрации решений Думы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ст.182а</w:t>
            </w:r>
          </w:p>
          <w:p w:rsidR="00455EF4" w:rsidRPr="00455EF4" w:rsidRDefault="00455EF4" w:rsidP="00D642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 контроля поступающих документов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5 лет, 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ст. 182г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lastRenderedPageBreak/>
              <w:t>01-20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 контроля отправляемых документов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5 лет, 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ст. 182г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01-21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Номенклатура дел Думы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ст.157</w:t>
            </w:r>
          </w:p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01-22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Описи дел постоянного 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ст. 172а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2)Неутверждённые</w:t>
            </w:r>
            <w:proofErr w:type="gramEnd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, несогласованные – ДМН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01-23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eastAsia="Times New Roman" w:hAnsi="Times New Roman" w:cs="Times New Roman"/>
                <w:sz w:val="24"/>
                <w:szCs w:val="24"/>
              </w:rPr>
              <w:t>Дело фонда (исторические и тематические справки, договоры о передаче документов на постоянное хранение, акты приема и передачи, выделения дел и документов к уничтожению, и другие документы, отражающие работу с фондом)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Постоянно (1)</w:t>
            </w:r>
          </w:p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(1)В муниципальный архив передается при ликвидации организации</w:t>
            </w: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01-24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left="-10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01-25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left="-10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EF4" w:rsidRPr="00455EF4" w:rsidRDefault="00455EF4" w:rsidP="00455EF4">
      <w:pPr>
        <w:rPr>
          <w:sz w:val="24"/>
          <w:szCs w:val="24"/>
        </w:rPr>
      </w:pPr>
    </w:p>
    <w:p w:rsidR="00455EF4" w:rsidRPr="00455EF4" w:rsidRDefault="009E18F3" w:rsidP="00455EF4">
      <w:pPr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="00455EF4" w:rsidRPr="00455EF4">
        <w:rPr>
          <w:sz w:val="24"/>
          <w:szCs w:val="24"/>
        </w:rPr>
        <w:t xml:space="preserve">пециалист администрации                                    </w:t>
      </w:r>
      <w:r w:rsidR="00455EF4" w:rsidRPr="00455EF4">
        <w:rPr>
          <w:sz w:val="24"/>
          <w:szCs w:val="24"/>
        </w:rPr>
        <w:tab/>
      </w:r>
      <w:r w:rsidR="00455EF4" w:rsidRPr="00455EF4">
        <w:rPr>
          <w:sz w:val="24"/>
          <w:szCs w:val="24"/>
        </w:rPr>
        <w:tab/>
      </w:r>
      <w:r>
        <w:rPr>
          <w:sz w:val="24"/>
          <w:szCs w:val="24"/>
        </w:rPr>
        <w:t>Ф.И.О.</w:t>
      </w:r>
    </w:p>
    <w:p w:rsidR="00455EF4" w:rsidRPr="00455EF4" w:rsidRDefault="00455EF4" w:rsidP="00455EF4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455EF4" w:rsidRPr="00455EF4" w:rsidTr="00D6429C">
        <w:trPr>
          <w:trHeight w:val="283"/>
        </w:trPr>
        <w:tc>
          <w:tcPr>
            <w:tcW w:w="5070" w:type="dxa"/>
          </w:tcPr>
          <w:p w:rsidR="00455EF4" w:rsidRPr="00455EF4" w:rsidRDefault="00455EF4" w:rsidP="00D6429C">
            <w:pPr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СОГЛАСОВАНО</w:t>
            </w:r>
          </w:p>
        </w:tc>
        <w:tc>
          <w:tcPr>
            <w:tcW w:w="4784" w:type="dxa"/>
          </w:tcPr>
          <w:p w:rsidR="00455EF4" w:rsidRPr="00455EF4" w:rsidRDefault="00455EF4" w:rsidP="00D6429C">
            <w:pPr>
              <w:tabs>
                <w:tab w:val="left" w:pos="5279"/>
              </w:tabs>
              <w:ind w:left="1168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СОГЛАСОВАНО</w:t>
            </w:r>
          </w:p>
        </w:tc>
      </w:tr>
      <w:tr w:rsidR="00455EF4" w:rsidRPr="00455EF4" w:rsidTr="00D6429C">
        <w:trPr>
          <w:trHeight w:val="1520"/>
        </w:trPr>
        <w:tc>
          <w:tcPr>
            <w:tcW w:w="5070" w:type="dxa"/>
          </w:tcPr>
          <w:p w:rsidR="00455EF4" w:rsidRPr="00455EF4" w:rsidRDefault="00455EF4" w:rsidP="00D6429C">
            <w:pPr>
              <w:ind w:left="-108"/>
              <w:jc w:val="both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Протокол ЭК администрации</w:t>
            </w:r>
          </w:p>
          <w:p w:rsidR="00455EF4" w:rsidRPr="00455EF4" w:rsidRDefault="00455EF4" w:rsidP="00D6429C">
            <w:pPr>
              <w:ind w:left="-108"/>
              <w:jc w:val="both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Кумарейского муниципального</w:t>
            </w:r>
          </w:p>
          <w:p w:rsidR="00455EF4" w:rsidRPr="00455EF4" w:rsidRDefault="00455EF4" w:rsidP="00D6429C">
            <w:pPr>
              <w:ind w:left="-108"/>
              <w:jc w:val="both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образования Балаганского района</w:t>
            </w:r>
          </w:p>
          <w:p w:rsidR="00455EF4" w:rsidRPr="00455EF4" w:rsidRDefault="00455EF4" w:rsidP="00BA7816">
            <w:pPr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от </w:t>
            </w:r>
            <w:r w:rsidR="009E18F3">
              <w:rPr>
                <w:sz w:val="24"/>
                <w:szCs w:val="24"/>
              </w:rPr>
              <w:t>_______</w:t>
            </w:r>
            <w:r w:rsidRPr="00455EF4">
              <w:rPr>
                <w:sz w:val="24"/>
                <w:szCs w:val="24"/>
                <w:u w:val="single"/>
              </w:rPr>
              <w:t>202</w:t>
            </w:r>
            <w:r w:rsidR="00BA7816">
              <w:rPr>
                <w:sz w:val="24"/>
                <w:szCs w:val="24"/>
                <w:u w:val="single"/>
              </w:rPr>
              <w:t>3</w:t>
            </w:r>
            <w:r w:rsidRPr="00455EF4">
              <w:rPr>
                <w:sz w:val="24"/>
                <w:szCs w:val="24"/>
              </w:rPr>
              <w:t xml:space="preserve"> № </w:t>
            </w:r>
            <w:r w:rsidR="009E18F3">
              <w:rPr>
                <w:sz w:val="24"/>
                <w:szCs w:val="24"/>
                <w:u w:val="single"/>
              </w:rPr>
              <w:t>____</w:t>
            </w:r>
          </w:p>
        </w:tc>
        <w:tc>
          <w:tcPr>
            <w:tcW w:w="4784" w:type="dxa"/>
          </w:tcPr>
          <w:p w:rsidR="00455EF4" w:rsidRPr="00455EF4" w:rsidRDefault="00455EF4" w:rsidP="00D6429C">
            <w:pPr>
              <w:tabs>
                <w:tab w:val="left" w:pos="5279"/>
              </w:tabs>
              <w:ind w:left="1168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Протокол ЭПК </w:t>
            </w:r>
          </w:p>
          <w:p w:rsidR="00455EF4" w:rsidRPr="00455EF4" w:rsidRDefault="00455EF4" w:rsidP="00D6429C">
            <w:pPr>
              <w:tabs>
                <w:tab w:val="left" w:pos="5279"/>
              </w:tabs>
              <w:ind w:left="1168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архивного агентства </w:t>
            </w:r>
          </w:p>
          <w:p w:rsidR="00455EF4" w:rsidRPr="00455EF4" w:rsidRDefault="00455EF4" w:rsidP="00D6429C">
            <w:pPr>
              <w:tabs>
                <w:tab w:val="left" w:pos="5279"/>
              </w:tabs>
              <w:ind w:left="1168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Иркутской области</w:t>
            </w:r>
          </w:p>
          <w:p w:rsidR="00455EF4" w:rsidRPr="00455EF4" w:rsidRDefault="00455EF4" w:rsidP="00D6429C">
            <w:pPr>
              <w:tabs>
                <w:tab w:val="left" w:pos="5279"/>
              </w:tabs>
              <w:ind w:left="1168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от______________№______</w:t>
            </w:r>
          </w:p>
        </w:tc>
      </w:tr>
    </w:tbl>
    <w:p w:rsidR="00455EF4" w:rsidRPr="00455EF4" w:rsidRDefault="00455EF4" w:rsidP="00455EF4">
      <w:pPr>
        <w:framePr w:h="13815" w:hRule="exact" w:wrap="auto" w:hAnchor="text" w:y="435"/>
        <w:jc w:val="both"/>
        <w:rPr>
          <w:rStyle w:val="a5"/>
          <w:i w:val="0"/>
          <w:sz w:val="24"/>
          <w:szCs w:val="24"/>
        </w:rPr>
        <w:sectPr w:rsidR="00455EF4" w:rsidRPr="00455EF4" w:rsidSect="003B4205">
          <w:footerReference w:type="default" r:id="rId7"/>
          <w:footerReference w:type="first" r:id="rId8"/>
          <w:pgSz w:w="11906" w:h="16838"/>
          <w:pgMar w:top="1134" w:right="849" w:bottom="1134" w:left="1134" w:header="709" w:footer="709" w:gutter="0"/>
          <w:cols w:space="708"/>
          <w:titlePg/>
          <w:docGrid w:linePitch="360"/>
        </w:sectPr>
      </w:pPr>
    </w:p>
    <w:p w:rsidR="00455EF4" w:rsidRPr="00455EF4" w:rsidRDefault="00455EF4" w:rsidP="00455EF4">
      <w:pPr>
        <w:jc w:val="both"/>
        <w:rPr>
          <w:rStyle w:val="a5"/>
          <w:i w:val="0"/>
          <w:sz w:val="24"/>
          <w:szCs w:val="24"/>
        </w:rPr>
      </w:pPr>
      <w:r w:rsidRPr="00455EF4">
        <w:rPr>
          <w:rStyle w:val="a5"/>
          <w:sz w:val="24"/>
          <w:szCs w:val="24"/>
        </w:rPr>
        <w:lastRenderedPageBreak/>
        <w:t xml:space="preserve">Итоговая запись о категориях и количестве дел, заведенных в 202__ году в Думе </w:t>
      </w:r>
      <w:r w:rsidRPr="00455EF4">
        <w:rPr>
          <w:sz w:val="24"/>
          <w:szCs w:val="24"/>
        </w:rPr>
        <w:t>Кумарейского</w:t>
      </w:r>
      <w:r w:rsidRPr="00455EF4">
        <w:rPr>
          <w:rStyle w:val="a5"/>
          <w:sz w:val="24"/>
          <w:szCs w:val="24"/>
        </w:rPr>
        <w:t xml:space="preserve"> муниципального образования Балаганского района</w:t>
      </w:r>
    </w:p>
    <w:p w:rsidR="00455EF4" w:rsidRPr="00455EF4" w:rsidRDefault="00455EF4" w:rsidP="00455EF4">
      <w:pPr>
        <w:rPr>
          <w:rStyle w:val="a5"/>
          <w:i w:val="0"/>
          <w:sz w:val="24"/>
          <w:szCs w:val="24"/>
        </w:rPr>
      </w:pPr>
    </w:p>
    <w:tbl>
      <w:tblPr>
        <w:tblW w:w="9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559"/>
        <w:gridCol w:w="1642"/>
        <w:gridCol w:w="1643"/>
      </w:tblGrid>
      <w:tr w:rsidR="00455EF4" w:rsidRPr="00455EF4" w:rsidTr="00D6429C">
        <w:tc>
          <w:tcPr>
            <w:tcW w:w="5070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По срокам хранения</w:t>
            </w:r>
          </w:p>
        </w:tc>
        <w:tc>
          <w:tcPr>
            <w:tcW w:w="1559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Всего</w:t>
            </w:r>
          </w:p>
        </w:tc>
        <w:tc>
          <w:tcPr>
            <w:tcW w:w="3285" w:type="dxa"/>
            <w:gridSpan w:val="2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В том числе:</w:t>
            </w:r>
          </w:p>
        </w:tc>
      </w:tr>
      <w:tr w:rsidR="00455EF4" w:rsidRPr="00455EF4" w:rsidTr="00D6429C">
        <w:trPr>
          <w:trHeight w:val="796"/>
        </w:trPr>
        <w:tc>
          <w:tcPr>
            <w:tcW w:w="5070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2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Переходящие</w:t>
            </w:r>
          </w:p>
        </w:tc>
        <w:tc>
          <w:tcPr>
            <w:tcW w:w="1643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С отметкой «ЭПК»</w:t>
            </w:r>
          </w:p>
        </w:tc>
      </w:tr>
      <w:tr w:rsidR="00455EF4" w:rsidRPr="00455EF4" w:rsidTr="00D6429C">
        <w:trPr>
          <w:trHeight w:val="258"/>
        </w:trPr>
        <w:tc>
          <w:tcPr>
            <w:tcW w:w="5070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4</w:t>
            </w:r>
          </w:p>
        </w:tc>
      </w:tr>
      <w:tr w:rsidR="00455EF4" w:rsidRPr="00455EF4" w:rsidTr="00D6429C">
        <w:trPr>
          <w:trHeight w:val="485"/>
        </w:trPr>
        <w:tc>
          <w:tcPr>
            <w:tcW w:w="5070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Постоянного</w:t>
            </w:r>
          </w:p>
        </w:tc>
        <w:tc>
          <w:tcPr>
            <w:tcW w:w="1559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2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3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</w:tr>
      <w:tr w:rsidR="00455EF4" w:rsidRPr="00455EF4" w:rsidTr="00D6429C">
        <w:trPr>
          <w:trHeight w:val="549"/>
        </w:trPr>
        <w:tc>
          <w:tcPr>
            <w:tcW w:w="5070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Временного (свыше 10 лет)</w:t>
            </w:r>
          </w:p>
        </w:tc>
        <w:tc>
          <w:tcPr>
            <w:tcW w:w="1559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2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3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</w:tr>
      <w:tr w:rsidR="00455EF4" w:rsidRPr="00455EF4" w:rsidTr="00D6429C">
        <w:trPr>
          <w:trHeight w:val="571"/>
        </w:trPr>
        <w:tc>
          <w:tcPr>
            <w:tcW w:w="5070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Временного (до 10 лет включительно)</w:t>
            </w:r>
          </w:p>
        </w:tc>
        <w:tc>
          <w:tcPr>
            <w:tcW w:w="1559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2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3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</w:tr>
      <w:tr w:rsidR="00455EF4" w:rsidRPr="00455EF4" w:rsidTr="00D6429C">
        <w:trPr>
          <w:trHeight w:val="551"/>
        </w:trPr>
        <w:tc>
          <w:tcPr>
            <w:tcW w:w="5070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2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3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</w:tr>
    </w:tbl>
    <w:p w:rsidR="00455EF4" w:rsidRPr="00455EF4" w:rsidRDefault="00455EF4" w:rsidP="00455EF4">
      <w:pPr>
        <w:rPr>
          <w:rStyle w:val="a5"/>
          <w:i w:val="0"/>
          <w:sz w:val="24"/>
          <w:szCs w:val="24"/>
        </w:rPr>
      </w:pPr>
    </w:p>
    <w:p w:rsidR="00455EF4" w:rsidRPr="00455EF4" w:rsidRDefault="009E18F3" w:rsidP="00455EF4">
      <w:pPr>
        <w:rPr>
          <w:rStyle w:val="a5"/>
          <w:i w:val="0"/>
          <w:iCs w:val="0"/>
          <w:sz w:val="24"/>
          <w:szCs w:val="24"/>
        </w:rPr>
      </w:pPr>
      <w:r>
        <w:rPr>
          <w:sz w:val="24"/>
          <w:szCs w:val="24"/>
        </w:rPr>
        <w:t>С</w:t>
      </w:r>
      <w:r w:rsidR="00455EF4" w:rsidRPr="00455EF4">
        <w:rPr>
          <w:sz w:val="24"/>
          <w:szCs w:val="24"/>
        </w:rPr>
        <w:t xml:space="preserve">пециалист администрации                                           </w:t>
      </w:r>
      <w:r>
        <w:rPr>
          <w:sz w:val="24"/>
          <w:szCs w:val="24"/>
        </w:rPr>
        <w:t>Ф.И.О.</w:t>
      </w:r>
    </w:p>
    <w:p w:rsidR="00455EF4" w:rsidRPr="00455EF4" w:rsidRDefault="00455EF4" w:rsidP="00455EF4">
      <w:pPr>
        <w:rPr>
          <w:rStyle w:val="a5"/>
          <w:i w:val="0"/>
          <w:sz w:val="24"/>
          <w:szCs w:val="24"/>
        </w:rPr>
      </w:pPr>
      <w:r w:rsidRPr="00455EF4">
        <w:rPr>
          <w:rStyle w:val="a5"/>
          <w:sz w:val="24"/>
          <w:szCs w:val="24"/>
        </w:rPr>
        <w:t>«___</w:t>
      </w:r>
      <w:proofErr w:type="gramStart"/>
      <w:r w:rsidRPr="00455EF4">
        <w:rPr>
          <w:rStyle w:val="a5"/>
          <w:sz w:val="24"/>
          <w:szCs w:val="24"/>
        </w:rPr>
        <w:t>_»_</w:t>
      </w:r>
      <w:proofErr w:type="gramEnd"/>
      <w:r w:rsidRPr="00455EF4">
        <w:rPr>
          <w:rStyle w:val="a5"/>
          <w:sz w:val="24"/>
          <w:szCs w:val="24"/>
        </w:rPr>
        <w:t>__________202___г.</w:t>
      </w:r>
    </w:p>
    <w:p w:rsidR="00455EF4" w:rsidRPr="00455EF4" w:rsidRDefault="00455EF4" w:rsidP="00455EF4">
      <w:pPr>
        <w:rPr>
          <w:rStyle w:val="a5"/>
          <w:i w:val="0"/>
          <w:sz w:val="24"/>
          <w:szCs w:val="24"/>
        </w:rPr>
      </w:pPr>
    </w:p>
    <w:p w:rsidR="00455EF4" w:rsidRPr="00455EF4" w:rsidRDefault="00455EF4" w:rsidP="00455EF4">
      <w:pPr>
        <w:rPr>
          <w:rStyle w:val="a5"/>
          <w:i w:val="0"/>
          <w:sz w:val="24"/>
          <w:szCs w:val="24"/>
        </w:rPr>
      </w:pPr>
      <w:r w:rsidRPr="00455EF4">
        <w:rPr>
          <w:rStyle w:val="a5"/>
          <w:sz w:val="24"/>
          <w:szCs w:val="24"/>
        </w:rPr>
        <w:t>Итоговые сведения переданы в архив.</w:t>
      </w:r>
    </w:p>
    <w:p w:rsidR="00455EF4" w:rsidRPr="00455EF4" w:rsidRDefault="009E18F3" w:rsidP="00455EF4">
      <w:pPr>
        <w:rPr>
          <w:rStyle w:val="a5"/>
          <w:i w:val="0"/>
          <w:iCs w:val="0"/>
          <w:sz w:val="24"/>
          <w:szCs w:val="24"/>
        </w:rPr>
      </w:pPr>
      <w:r>
        <w:rPr>
          <w:sz w:val="24"/>
          <w:szCs w:val="24"/>
        </w:rPr>
        <w:t>Сп</w:t>
      </w:r>
      <w:r w:rsidR="00455EF4" w:rsidRPr="00455EF4">
        <w:rPr>
          <w:sz w:val="24"/>
          <w:szCs w:val="24"/>
        </w:rPr>
        <w:t xml:space="preserve">ециалист администрации                                           </w:t>
      </w:r>
      <w:r>
        <w:rPr>
          <w:sz w:val="24"/>
          <w:szCs w:val="24"/>
        </w:rPr>
        <w:t xml:space="preserve"> Ф.И.О.</w:t>
      </w:r>
    </w:p>
    <w:p w:rsidR="00455EF4" w:rsidRPr="00455EF4" w:rsidRDefault="00455EF4" w:rsidP="00455EF4">
      <w:pPr>
        <w:rPr>
          <w:iCs/>
          <w:sz w:val="24"/>
          <w:szCs w:val="24"/>
        </w:rPr>
      </w:pPr>
      <w:r w:rsidRPr="00455EF4">
        <w:rPr>
          <w:rStyle w:val="a5"/>
          <w:sz w:val="24"/>
          <w:szCs w:val="24"/>
        </w:rPr>
        <w:t xml:space="preserve"> «___</w:t>
      </w:r>
      <w:proofErr w:type="gramStart"/>
      <w:r w:rsidRPr="00455EF4">
        <w:rPr>
          <w:rStyle w:val="a5"/>
          <w:sz w:val="24"/>
          <w:szCs w:val="24"/>
        </w:rPr>
        <w:t>_»_</w:t>
      </w:r>
      <w:proofErr w:type="gramEnd"/>
      <w:r w:rsidRPr="00455EF4">
        <w:rPr>
          <w:rStyle w:val="a5"/>
          <w:sz w:val="24"/>
          <w:szCs w:val="24"/>
        </w:rPr>
        <w:t>__________202___г</w:t>
      </w:r>
    </w:p>
    <w:p w:rsidR="00455EF4" w:rsidRPr="00455EF4" w:rsidRDefault="00455EF4" w:rsidP="00455EF4">
      <w:pPr>
        <w:rPr>
          <w:sz w:val="24"/>
          <w:szCs w:val="24"/>
        </w:rPr>
      </w:pPr>
    </w:p>
    <w:p w:rsidR="00455EF4" w:rsidRPr="00455EF4" w:rsidRDefault="00455EF4" w:rsidP="00455EF4">
      <w:pPr>
        <w:rPr>
          <w:sz w:val="24"/>
          <w:szCs w:val="24"/>
        </w:rPr>
      </w:pPr>
    </w:p>
    <w:p w:rsidR="00455EF4" w:rsidRPr="00455EF4" w:rsidRDefault="00455EF4" w:rsidP="00455EF4">
      <w:pPr>
        <w:rPr>
          <w:sz w:val="24"/>
          <w:szCs w:val="24"/>
        </w:rPr>
      </w:pPr>
    </w:p>
    <w:p w:rsidR="00455EF4" w:rsidRPr="00455EF4" w:rsidRDefault="00455EF4" w:rsidP="00455EF4">
      <w:pPr>
        <w:rPr>
          <w:sz w:val="24"/>
          <w:szCs w:val="24"/>
        </w:rPr>
      </w:pPr>
    </w:p>
    <w:p w:rsidR="00455EF4" w:rsidRPr="00455EF4" w:rsidRDefault="00455EF4" w:rsidP="00455EF4">
      <w:pPr>
        <w:rPr>
          <w:sz w:val="24"/>
          <w:szCs w:val="24"/>
        </w:rPr>
      </w:pPr>
    </w:p>
    <w:sectPr w:rsidR="00455EF4" w:rsidRPr="0045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B0B" w:rsidRDefault="000C7B0B">
      <w:r>
        <w:separator/>
      </w:r>
    </w:p>
  </w:endnote>
  <w:endnote w:type="continuationSeparator" w:id="0">
    <w:p w:rsidR="000C7B0B" w:rsidRDefault="000C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930293"/>
      <w:docPartObj>
        <w:docPartGallery w:val="Page Numbers (Bottom of Page)"/>
        <w:docPartUnique/>
      </w:docPartObj>
    </w:sdtPr>
    <w:sdtEndPr/>
    <w:sdtContent>
      <w:p w:rsidR="00DF6760" w:rsidRDefault="009E18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B8F">
          <w:rPr>
            <w:noProof/>
          </w:rPr>
          <w:t>2</w:t>
        </w:r>
        <w:r>
          <w:fldChar w:fldCharType="end"/>
        </w:r>
      </w:p>
    </w:sdtContent>
  </w:sdt>
  <w:p w:rsidR="004A6497" w:rsidRDefault="000C7B0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16" w:rsidRDefault="000C7B0B" w:rsidP="00E54C16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B0B" w:rsidRDefault="000C7B0B">
      <w:r>
        <w:separator/>
      </w:r>
    </w:p>
  </w:footnote>
  <w:footnote w:type="continuationSeparator" w:id="0">
    <w:p w:rsidR="000C7B0B" w:rsidRDefault="000C7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C3CBF"/>
    <w:multiLevelType w:val="hybridMultilevel"/>
    <w:tmpl w:val="FFD41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75"/>
    <w:rsid w:val="000C2212"/>
    <w:rsid w:val="000C7B0B"/>
    <w:rsid w:val="00162F01"/>
    <w:rsid w:val="003B4205"/>
    <w:rsid w:val="00404D65"/>
    <w:rsid w:val="00455EF4"/>
    <w:rsid w:val="00547141"/>
    <w:rsid w:val="00581F7D"/>
    <w:rsid w:val="008679BA"/>
    <w:rsid w:val="009E18F3"/>
    <w:rsid w:val="00B42265"/>
    <w:rsid w:val="00B51F12"/>
    <w:rsid w:val="00BA7816"/>
    <w:rsid w:val="00E30B8F"/>
    <w:rsid w:val="00E3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DF0C"/>
  <w15:chartTrackingRefBased/>
  <w15:docId w15:val="{17255E6A-A87E-4C9F-ABAF-8F1CCE5F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2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162F01"/>
    <w:rPr>
      <w:sz w:val="24"/>
    </w:rPr>
  </w:style>
  <w:style w:type="character" w:customStyle="1" w:styleId="a4">
    <w:name w:val="Основной текст Знак"/>
    <w:basedOn w:val="a0"/>
    <w:link w:val="a3"/>
    <w:rsid w:val="00162F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basedOn w:val="a0"/>
    <w:qFormat/>
    <w:rsid w:val="00455EF4"/>
    <w:rPr>
      <w:i/>
      <w:iCs/>
    </w:rPr>
  </w:style>
  <w:style w:type="table" w:styleId="a6">
    <w:name w:val="Table Grid"/>
    <w:basedOn w:val="a1"/>
    <w:rsid w:val="00455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455EF4"/>
    <w:pPr>
      <w:spacing w:after="0" w:line="240" w:lineRule="auto"/>
    </w:pPr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55EF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455EF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18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18F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3B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2022-03-11T08:27:00Z</cp:lastPrinted>
  <dcterms:created xsi:type="dcterms:W3CDTF">2022-03-11T07:27:00Z</dcterms:created>
  <dcterms:modified xsi:type="dcterms:W3CDTF">2023-04-13T09:39:00Z</dcterms:modified>
</cp:coreProperties>
</file>